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50" w:rsidRPr="007D6C50" w:rsidRDefault="007D6C50" w:rsidP="007D6C50">
      <w:pPr>
        <w:shd w:val="clear" w:color="auto" w:fill="FFFFFF"/>
        <w:spacing w:after="0" w:line="240" w:lineRule="auto"/>
        <w:jc w:val="both"/>
        <w:outlineLvl w:val="1"/>
        <w:rPr>
          <w:rFonts w:ascii="Times New Roman" w:eastAsia="Times New Roman" w:hAnsi="Times New Roman" w:cs="Times New Roman"/>
          <w:b/>
          <w:bCs/>
          <w:sz w:val="36"/>
          <w:szCs w:val="36"/>
        </w:rPr>
      </w:pPr>
      <w:bookmarkStart w:id="0" w:name="1"/>
      <w:r w:rsidRPr="007D6C50">
        <w:rPr>
          <w:rFonts w:ascii="Times New Roman" w:eastAsia="Times New Roman" w:hAnsi="Times New Roman" w:cs="Times New Roman"/>
          <w:b/>
          <w:bCs/>
          <w:sz w:val="36"/>
          <w:szCs w:val="36"/>
        </w:rPr>
        <w:t>Bài 17. Khái niệm về hệ thống thông tin và viễn thông</w:t>
      </w:r>
      <w:bookmarkEnd w:id="0"/>
    </w:p>
    <w:p w:rsidR="007D6C50" w:rsidRPr="007D6C50" w:rsidRDefault="007D6C50" w:rsidP="007D6C50">
      <w:pPr>
        <w:shd w:val="clear" w:color="auto" w:fill="FFFFFF"/>
        <w:spacing w:after="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b/>
          <w:bCs/>
          <w:i/>
          <w:iCs/>
          <w:sz w:val="30"/>
          <w:szCs w:val="30"/>
        </w:rPr>
        <w:t>Tham khảo:</w:t>
      </w:r>
    </w:p>
    <w:p w:rsidR="007D6C50" w:rsidRPr="007D6C50" w:rsidRDefault="007D6C50" w:rsidP="007D6C50">
      <w:pPr>
        <w:shd w:val="clear" w:color="auto" w:fill="FFFFFF"/>
        <w:spacing w:after="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i/>
          <w:iCs/>
          <w:sz w:val="30"/>
          <w:szCs w:val="30"/>
        </w:rPr>
        <w:t>&gt;&gt;&gt; </w:t>
      </w:r>
      <w:hyperlink r:id="rId5" w:history="1">
        <w:r w:rsidRPr="007D6C50">
          <w:rPr>
            <w:rFonts w:ascii="Times New Roman" w:eastAsia="Times New Roman" w:hAnsi="Times New Roman" w:cs="Times New Roman"/>
            <w:i/>
            <w:iCs/>
            <w:color w:val="0000FF"/>
            <w:sz w:val="30"/>
            <w:szCs w:val="30"/>
          </w:rPr>
          <w:t>Soạn Bài 17. Khái niệm về hệ thống thông tin và viễn thông</w:t>
        </w:r>
      </w:hyperlink>
    </w:p>
    <w:p w:rsidR="007D6C50" w:rsidRPr="007D6C50" w:rsidRDefault="007D6C50" w:rsidP="007D6C50">
      <w:pPr>
        <w:shd w:val="clear" w:color="auto" w:fill="FFFFFF"/>
        <w:spacing w:after="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i/>
          <w:iCs/>
          <w:sz w:val="30"/>
          <w:szCs w:val="30"/>
        </w:rPr>
        <w:t>&gt;&gt;&gt; </w:t>
      </w:r>
      <w:hyperlink r:id="rId6" w:history="1">
        <w:r w:rsidRPr="007D6C50">
          <w:rPr>
            <w:rFonts w:ascii="Times New Roman" w:eastAsia="Times New Roman" w:hAnsi="Times New Roman" w:cs="Times New Roman"/>
            <w:i/>
            <w:iCs/>
            <w:color w:val="0000FF"/>
            <w:sz w:val="30"/>
            <w:szCs w:val="30"/>
          </w:rPr>
          <w:t>Trắc nghiệm Công nghệ 12 Bài 17 có đáp án</w:t>
        </w:r>
      </w:hyperlink>
    </w:p>
    <w:p w:rsidR="007D6C50" w:rsidRPr="007D6C50" w:rsidRDefault="007D6C50" w:rsidP="007D6C50">
      <w:pPr>
        <w:spacing w:after="0" w:line="240" w:lineRule="auto"/>
        <w:rPr>
          <w:rFonts w:ascii="Times New Roman" w:eastAsia="Times New Roman" w:hAnsi="Times New Roman" w:cs="Times New Roman"/>
          <w:sz w:val="24"/>
          <w:szCs w:val="24"/>
        </w:rPr>
      </w:pPr>
      <w:r w:rsidRPr="007D6C50">
        <w:rPr>
          <w:rFonts w:ascii="Times New Roman" w:eastAsia="Times New Roman" w:hAnsi="Times New Roman" w:cs="Times New Roman"/>
          <w:sz w:val="30"/>
          <w:szCs w:val="30"/>
        </w:rPr>
        <w:br/>
      </w:r>
    </w:p>
    <w:p w:rsidR="007D6C50" w:rsidRPr="007D6C50" w:rsidRDefault="007D6C50" w:rsidP="007D6C50">
      <w:pPr>
        <w:shd w:val="clear" w:color="auto" w:fill="FFFFFF"/>
        <w:spacing w:after="0" w:line="240" w:lineRule="auto"/>
        <w:jc w:val="both"/>
        <w:outlineLvl w:val="2"/>
        <w:rPr>
          <w:rFonts w:ascii="Times New Roman" w:eastAsia="Times New Roman" w:hAnsi="Times New Roman" w:cs="Times New Roman"/>
          <w:b/>
          <w:bCs/>
          <w:sz w:val="27"/>
          <w:szCs w:val="27"/>
        </w:rPr>
      </w:pPr>
      <w:bookmarkStart w:id="1" w:name="2"/>
      <w:r w:rsidRPr="007D6C50">
        <w:rPr>
          <w:rFonts w:ascii="Times New Roman" w:eastAsia="Times New Roman" w:hAnsi="Times New Roman" w:cs="Times New Roman"/>
          <w:b/>
          <w:bCs/>
          <w:color w:val="FF6600"/>
          <w:sz w:val="27"/>
          <w:szCs w:val="27"/>
        </w:rPr>
        <w:t>I. Khái niệm</w:t>
      </w:r>
      <w:bookmarkEnd w:id="1"/>
    </w:p>
    <w:p w:rsidR="007D6C50" w:rsidRPr="007D6C50" w:rsidRDefault="007D6C50" w:rsidP="007D6C50">
      <w:pPr>
        <w:spacing w:after="0" w:line="240" w:lineRule="auto"/>
        <w:rPr>
          <w:rFonts w:ascii="Times New Roman" w:eastAsia="Times New Roman" w:hAnsi="Times New Roman" w:cs="Times New Roman"/>
          <w:sz w:val="24"/>
          <w:szCs w:val="24"/>
        </w:rPr>
      </w:pPr>
      <w:r w:rsidRPr="007D6C50">
        <w:rPr>
          <w:rFonts w:ascii="Times New Roman" w:eastAsia="Times New Roman" w:hAnsi="Times New Roman" w:cs="Times New Roman"/>
          <w:noProof/>
          <w:sz w:val="24"/>
          <w:szCs w:val="24"/>
        </w:rPr>
        <w:drawing>
          <wp:inline distT="0" distB="0" distL="0" distR="0">
            <wp:extent cx="5267960" cy="3001645"/>
            <wp:effectExtent l="0" t="0" r="8890" b="8255"/>
            <wp:docPr id="1" name="Picture 1" descr="Lý thuyết Công nghệ 12: Bài 17. Khái niệm về hệ thống thông tin và viễn thông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2: Bài 17. Khái niệm về hệ thống thông tin và viễn thông – TopLoigi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960" cy="3001645"/>
                    </a:xfrm>
                    <a:prstGeom prst="rect">
                      <a:avLst/>
                    </a:prstGeom>
                    <a:noFill/>
                    <a:ln>
                      <a:noFill/>
                    </a:ln>
                  </pic:spPr>
                </pic:pic>
              </a:graphicData>
            </a:graphic>
          </wp:inline>
        </w:drawing>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 Hệ thống thông tin là hệ thống dùng các biện pháp để thông báo cho nhau những thông tin cần thiết.</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 Hệ thống viễn thông là hệ thống truyền những thông tin đi xa bằng sóng vô tuyến điện.</w:t>
      </w:r>
    </w:p>
    <w:p w:rsidR="007D6C50" w:rsidRPr="007D6C50" w:rsidRDefault="007D6C50" w:rsidP="007D6C50">
      <w:pPr>
        <w:spacing w:after="0" w:line="240" w:lineRule="auto"/>
        <w:rPr>
          <w:rFonts w:ascii="Times New Roman" w:eastAsia="Times New Roman" w:hAnsi="Times New Roman" w:cs="Times New Roman"/>
          <w:sz w:val="24"/>
          <w:szCs w:val="24"/>
        </w:rPr>
      </w:pPr>
      <w:r w:rsidRPr="007D6C50">
        <w:rPr>
          <w:rFonts w:ascii="Times New Roman" w:eastAsia="Times New Roman" w:hAnsi="Times New Roman" w:cs="Times New Roman"/>
          <w:sz w:val="30"/>
          <w:szCs w:val="30"/>
        </w:rPr>
        <w:br/>
      </w:r>
    </w:p>
    <w:p w:rsidR="007D6C50" w:rsidRPr="007D6C50" w:rsidRDefault="007D6C50" w:rsidP="007D6C50">
      <w:pPr>
        <w:shd w:val="clear" w:color="auto" w:fill="FFFFFF"/>
        <w:spacing w:after="0" w:line="240" w:lineRule="auto"/>
        <w:jc w:val="both"/>
        <w:outlineLvl w:val="2"/>
        <w:rPr>
          <w:rFonts w:ascii="Times New Roman" w:eastAsia="Times New Roman" w:hAnsi="Times New Roman" w:cs="Times New Roman"/>
          <w:b/>
          <w:bCs/>
          <w:sz w:val="27"/>
          <w:szCs w:val="27"/>
        </w:rPr>
      </w:pPr>
      <w:bookmarkStart w:id="2" w:name="3"/>
      <w:r w:rsidRPr="007D6C50">
        <w:rPr>
          <w:rFonts w:ascii="Times New Roman" w:eastAsia="Times New Roman" w:hAnsi="Times New Roman" w:cs="Times New Roman"/>
          <w:b/>
          <w:bCs/>
          <w:color w:val="FF6600"/>
          <w:sz w:val="27"/>
          <w:szCs w:val="27"/>
        </w:rPr>
        <w:t>II. Sơ đồ khối, nguyên lí làm việc của hệ thống thông tin và viễn thông</w:t>
      </w:r>
      <w:bookmarkEnd w:id="2"/>
    </w:p>
    <w:p w:rsidR="007D6C50" w:rsidRPr="007D6C50" w:rsidRDefault="007D6C50" w:rsidP="007D6C50">
      <w:pPr>
        <w:shd w:val="clear" w:color="auto" w:fill="FFFFFF"/>
        <w:spacing w:after="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b/>
          <w:bCs/>
          <w:color w:val="194FBD"/>
          <w:sz w:val="30"/>
          <w:szCs w:val="30"/>
        </w:rPr>
        <w:t>1. Phần phát thông tin:</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a) Sơ đồ khối</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NGUỒN THÔNG TIN -&gt; XỬ LÝ TIN -&gt; ĐIỀU CHẾ, MÃ HÓA -&gt; ĐƯỜNG TRUYỀN</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b) Nguyên lý làm việc</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Nguồn tín hiệu cần phát đi xa được khối xử lí thông tin gia công và khuếch đại. Sau đó chúng được điều chế, mã hóa và gửi vào môi trường truyền dẫn để truyền đi xa.</w:t>
      </w:r>
    </w:p>
    <w:p w:rsidR="007D6C50" w:rsidRPr="007D6C50" w:rsidRDefault="007D6C50" w:rsidP="007D6C50">
      <w:pPr>
        <w:shd w:val="clear" w:color="auto" w:fill="FFFFFF"/>
        <w:spacing w:after="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b/>
          <w:bCs/>
          <w:color w:val="194FBD"/>
          <w:sz w:val="30"/>
          <w:szCs w:val="30"/>
        </w:rPr>
        <w:t>2. Phần thu thông tin</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a) Sơ đồ khối</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NHẬN THÔNG TIN -&gt; XỬ LÝ TIN -&gt; GIẢI ĐIỀU CHẾ, GIẢI MÃ -&gt; THIẾT BỊ ĐẦU CUỐI</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t>b) Nguyên lý làm việc</w:t>
      </w:r>
    </w:p>
    <w:p w:rsidR="007D6C50" w:rsidRPr="007D6C50" w:rsidRDefault="007D6C50" w:rsidP="007D6C50">
      <w:pPr>
        <w:shd w:val="clear" w:color="auto" w:fill="FFFFFF"/>
        <w:spacing w:after="240" w:line="240" w:lineRule="auto"/>
        <w:jc w:val="both"/>
        <w:rPr>
          <w:rFonts w:ascii="Times New Roman" w:eastAsia="Times New Roman" w:hAnsi="Times New Roman" w:cs="Times New Roman"/>
          <w:sz w:val="30"/>
          <w:szCs w:val="30"/>
        </w:rPr>
      </w:pPr>
      <w:r w:rsidRPr="007D6C50">
        <w:rPr>
          <w:rFonts w:ascii="Times New Roman" w:eastAsia="Times New Roman" w:hAnsi="Times New Roman" w:cs="Times New Roman"/>
          <w:sz w:val="30"/>
          <w:szCs w:val="30"/>
        </w:rPr>
        <w:lastRenderedPageBreak/>
        <w:t>Khối xử lí thông tin gia công và khuếch đại tín hiệu nhận được ở khối nhận thông tin. Sau đó chúng được biến đổi về dạng tín hiệu ban đầu nhờ khối giải điều chế, giải mã và hiển thị ở thiết bị đầu cuối.</w:t>
      </w:r>
    </w:p>
    <w:p w:rsidR="00EE55B4" w:rsidRDefault="00EE55B4">
      <w:r>
        <w:br w:type="page"/>
      </w:r>
    </w:p>
    <w:p w:rsidR="00EE55B4" w:rsidRPr="00EE55B4" w:rsidRDefault="00EE55B4" w:rsidP="00EE55B4">
      <w:pPr>
        <w:shd w:val="clear" w:color="auto" w:fill="FFFFFF"/>
        <w:spacing w:after="0" w:line="240" w:lineRule="auto"/>
        <w:jc w:val="both"/>
        <w:outlineLvl w:val="1"/>
        <w:rPr>
          <w:rFonts w:ascii="Times New Roman" w:eastAsia="Times New Roman" w:hAnsi="Times New Roman" w:cs="Times New Roman"/>
          <w:b/>
          <w:bCs/>
          <w:sz w:val="36"/>
          <w:szCs w:val="36"/>
        </w:rPr>
      </w:pPr>
      <w:r w:rsidRPr="00EE55B4">
        <w:rPr>
          <w:rFonts w:ascii="Times New Roman" w:eastAsia="Times New Roman" w:hAnsi="Times New Roman" w:cs="Times New Roman"/>
          <w:b/>
          <w:bCs/>
          <w:sz w:val="36"/>
          <w:szCs w:val="36"/>
        </w:rPr>
        <w:lastRenderedPageBreak/>
        <w:t>Bài 18. Máy tăng âm</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i/>
          <w:iCs/>
          <w:sz w:val="30"/>
          <w:szCs w:val="30"/>
        </w:rPr>
        <w:t>Tham khảo:</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8" w:history="1">
        <w:r w:rsidRPr="00EE55B4">
          <w:rPr>
            <w:rFonts w:ascii="Times New Roman" w:eastAsia="Times New Roman" w:hAnsi="Times New Roman" w:cs="Times New Roman"/>
            <w:i/>
            <w:iCs/>
            <w:color w:val="0000FF"/>
            <w:sz w:val="30"/>
            <w:szCs w:val="30"/>
          </w:rPr>
          <w:t>Soạn Bài 18. Máy tăng âm</w:t>
        </w:r>
      </w:hyperlink>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9" w:history="1">
        <w:r w:rsidRPr="00EE55B4">
          <w:rPr>
            <w:rFonts w:ascii="Times New Roman" w:eastAsia="Times New Roman" w:hAnsi="Times New Roman" w:cs="Times New Roman"/>
            <w:i/>
            <w:iCs/>
            <w:color w:val="0000FF"/>
            <w:sz w:val="30"/>
            <w:szCs w:val="30"/>
          </w:rPr>
          <w:t> Trắc nghiệm Công nghệ 12 Bài 18 có đáp án</w:t>
        </w:r>
      </w:hyperlink>
    </w:p>
    <w:p w:rsidR="00EE55B4" w:rsidRPr="00EE55B4" w:rsidRDefault="00EE55B4" w:rsidP="00EE55B4">
      <w:pPr>
        <w:shd w:val="clear" w:color="auto" w:fill="FFFFFF"/>
        <w:spacing w:after="0" w:line="480" w:lineRule="atLeast"/>
        <w:jc w:val="center"/>
        <w:rPr>
          <w:rFonts w:ascii="Arial" w:eastAsia="Times New Roman" w:hAnsi="Arial" w:cs="Arial"/>
          <w:color w:val="888888"/>
          <w:sz w:val="18"/>
          <w:szCs w:val="18"/>
        </w:rPr>
      </w:pPr>
      <w:r w:rsidRPr="00EE55B4">
        <w:rPr>
          <w:rFonts w:ascii="Arial" w:eastAsia="Times New Roman" w:hAnsi="Arial" w:cs="Arial"/>
          <w:color w:val="888888"/>
          <w:sz w:val="18"/>
          <w:szCs w:val="18"/>
        </w:rPr>
        <w:t>Advertisements</w:t>
      </w:r>
    </w:p>
    <w:p w:rsidR="00EE55B4" w:rsidRPr="00EE55B4" w:rsidRDefault="00EE55B4" w:rsidP="00EE55B4">
      <w:pPr>
        <w:shd w:val="clear" w:color="auto" w:fill="FFFFFF"/>
        <w:spacing w:after="0" w:line="240" w:lineRule="auto"/>
        <w:jc w:val="both"/>
        <w:rPr>
          <w:rFonts w:ascii="Arial" w:eastAsia="Times New Roman" w:hAnsi="Arial" w:cs="Arial"/>
          <w:color w:val="FFFFFF"/>
          <w:sz w:val="21"/>
          <w:szCs w:val="21"/>
        </w:rPr>
      </w:pPr>
      <w:r w:rsidRPr="00EE55B4">
        <w:rPr>
          <w:rFonts w:ascii="Arial" w:eastAsia="Times New Roman" w:hAnsi="Arial" w:cs="Arial"/>
          <w:color w:val="FFFFFF"/>
          <w:sz w:val="21"/>
          <w:szCs w:val="21"/>
        </w:rPr>
        <w:t>arrow_forward_iosĐọc thêm</w:t>
      </w:r>
    </w:p>
    <w:p w:rsidR="00EE55B4" w:rsidRPr="00EE55B4" w:rsidRDefault="00EE55B4" w:rsidP="00EE55B4">
      <w:pPr>
        <w:shd w:val="clear" w:color="auto" w:fill="FFFFFF"/>
        <w:spacing w:after="0" w:line="480" w:lineRule="atLeast"/>
        <w:jc w:val="right"/>
        <w:rPr>
          <w:rFonts w:ascii="Arial" w:eastAsia="Times New Roman" w:hAnsi="Arial" w:cs="Arial"/>
          <w:color w:val="888888"/>
          <w:sz w:val="18"/>
          <w:szCs w:val="18"/>
        </w:rPr>
      </w:pPr>
      <w:r w:rsidRPr="00EE55B4">
        <w:rPr>
          <w:rFonts w:ascii="Arial" w:eastAsia="Times New Roman" w:hAnsi="Arial" w:cs="Arial"/>
          <w:color w:val="888888"/>
          <w:sz w:val="18"/>
          <w:szCs w:val="18"/>
        </w:rPr>
        <w:t>Powered by </w:t>
      </w:r>
      <w:r w:rsidRPr="00EE55B4">
        <w:rPr>
          <w:rFonts w:ascii="Arial" w:eastAsia="Times New Roman" w:hAnsi="Arial" w:cs="Arial"/>
          <w:b/>
          <w:bCs/>
          <w:color w:val="888888"/>
          <w:sz w:val="18"/>
          <w:szCs w:val="18"/>
        </w:rPr>
        <w:t>GliaStudio</w:t>
      </w:r>
    </w:p>
    <w:p w:rsidR="00EE55B4" w:rsidRPr="00EE55B4" w:rsidRDefault="00EE55B4" w:rsidP="00EE55B4">
      <w:pPr>
        <w:shd w:val="clear" w:color="auto" w:fill="FFFFFF"/>
        <w:spacing w:after="0" w:line="240" w:lineRule="auto"/>
        <w:jc w:val="both"/>
        <w:rPr>
          <w:rFonts w:ascii="Arial" w:eastAsia="Times New Roman" w:hAnsi="Arial" w:cs="Arial"/>
          <w:color w:val="FFFFFF"/>
          <w:sz w:val="30"/>
          <w:szCs w:val="30"/>
        </w:rPr>
      </w:pPr>
      <w:r w:rsidRPr="00EE55B4">
        <w:rPr>
          <w:rFonts w:ascii="Arial" w:eastAsia="Times New Roman" w:hAnsi="Arial" w:cs="Arial"/>
          <w:color w:val="FFFFFF"/>
          <w:sz w:val="36"/>
          <w:szCs w:val="36"/>
        </w:rPr>
        <w:t>close</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 Khái niệm về máy tăng âm.</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5099050" cy="5367020"/>
            <wp:effectExtent l="0" t="0" r="6350" b="5080"/>
            <wp:docPr id="4" name="Picture 4" descr="Lý thuyết Công nghệ 12: Bài 18. Máy tăng âm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Công nghệ 12: Bài 18. Máy tăng âm – TopLoigi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0" cy="5367020"/>
                    </a:xfrm>
                    <a:prstGeom prst="rect">
                      <a:avLst/>
                    </a:prstGeom>
                    <a:noFill/>
                    <a:ln>
                      <a:noFill/>
                    </a:ln>
                  </pic:spPr>
                </pic:pic>
              </a:graphicData>
            </a:graphic>
          </wp:inline>
        </w:drawing>
      </w:r>
    </w:p>
    <w:p w:rsidR="00EE55B4" w:rsidRPr="00EE55B4" w:rsidRDefault="00EE55B4" w:rsidP="00EE55B4">
      <w:pPr>
        <w:shd w:val="clear" w:color="auto" w:fill="FFFFFF"/>
        <w:spacing w:after="0" w:line="240" w:lineRule="auto"/>
        <w:rPr>
          <w:rFonts w:ascii="Times New Roman" w:eastAsia="Times New Roman" w:hAnsi="Times New Roman" w:cs="Times New Roman"/>
          <w:color w:val="0000FF"/>
          <w:sz w:val="24"/>
          <w:szCs w:val="24"/>
        </w:rPr>
      </w:pPr>
      <w:r w:rsidRPr="00EE55B4">
        <w:rPr>
          <w:rFonts w:ascii="Times New Roman" w:eastAsia="Times New Roman" w:hAnsi="Times New Roman" w:cs="Times New Roman"/>
          <w:sz w:val="24"/>
          <w:szCs w:val="24"/>
        </w:rPr>
        <w:fldChar w:fldCharType="begin"/>
      </w:r>
      <w:r w:rsidRPr="00EE55B4">
        <w:rPr>
          <w:rFonts w:ascii="Times New Roman" w:eastAsia="Times New Roman" w:hAnsi="Times New Roman" w:cs="Times New Roman"/>
          <w:sz w:val="24"/>
          <w:szCs w:val="24"/>
        </w:rPr>
        <w:instrText xml:space="preserve"> HYPERLINK "https://mykolor.com/product/mykolor-passion-uv-screen-for-exterior-son-ngoai-that-cao-cap-sieu-bong-chong-phai-mau-toi-da/?utm_source=nv_dv360_2023&amp;utm_medium=cpc_360&amp;utm_campaign=nv_mykolor_2023" \t "_blank" </w:instrText>
      </w:r>
      <w:r w:rsidRPr="00EE55B4">
        <w:rPr>
          <w:rFonts w:ascii="Times New Roman" w:eastAsia="Times New Roman" w:hAnsi="Times New Roman" w:cs="Times New Roman"/>
          <w:sz w:val="24"/>
          <w:szCs w:val="24"/>
        </w:rPr>
        <w:fldChar w:fldCharType="separate"/>
      </w:r>
    </w:p>
    <w:p w:rsidR="00EE55B4" w:rsidRPr="00EE55B4" w:rsidRDefault="00EE55B4" w:rsidP="00EE55B4">
      <w:pPr>
        <w:shd w:val="clear" w:color="auto" w:fill="FFFFFF"/>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24"/>
          <w:szCs w:val="24"/>
        </w:rPr>
        <w:fldChar w:fldCharType="end"/>
      </w:r>
    </w:p>
    <w:p w:rsidR="00EE55B4" w:rsidRPr="00EE55B4" w:rsidRDefault="00EE55B4" w:rsidP="00EE55B4">
      <w:pPr>
        <w:shd w:val="clear" w:color="auto" w:fill="FFFFFF"/>
        <w:spacing w:after="0" w:line="240" w:lineRule="auto"/>
        <w:rPr>
          <w:rFonts w:ascii="Times New Roman" w:eastAsia="Times New Roman" w:hAnsi="Times New Roman" w:cs="Times New Roman"/>
          <w:color w:val="0000FF"/>
          <w:sz w:val="24"/>
          <w:szCs w:val="24"/>
        </w:rPr>
      </w:pPr>
      <w:r w:rsidRPr="00EE55B4">
        <w:rPr>
          <w:rFonts w:ascii="Times New Roman" w:eastAsia="Times New Roman" w:hAnsi="Times New Roman" w:cs="Times New Roman"/>
          <w:sz w:val="24"/>
          <w:szCs w:val="24"/>
        </w:rPr>
        <w:fldChar w:fldCharType="begin"/>
      </w:r>
      <w:r w:rsidRPr="00EE55B4">
        <w:rPr>
          <w:rFonts w:ascii="Times New Roman" w:eastAsia="Times New Roman" w:hAnsi="Times New Roman" w:cs="Times New Roman"/>
          <w:sz w:val="24"/>
          <w:szCs w:val="24"/>
        </w:rPr>
        <w:instrText xml:space="preserve"> HYPERLINK "https://mykolor.com/product/mykolor-passion-uv-screen-for-exterior-son-ngoai-that-cao-cap-sieu-bong-chong-phai-mau-toi-da/?utm_source=nv_dv360_2023&amp;utm_medium=cpc_360&amp;utm_campaign=nv_mykolor_2023" \t "_blank" </w:instrText>
      </w:r>
      <w:r w:rsidRPr="00EE55B4">
        <w:rPr>
          <w:rFonts w:ascii="Times New Roman" w:eastAsia="Times New Roman" w:hAnsi="Times New Roman" w:cs="Times New Roman"/>
          <w:sz w:val="24"/>
          <w:szCs w:val="24"/>
        </w:rPr>
        <w:fldChar w:fldCharType="separate"/>
      </w:r>
    </w:p>
    <w:p w:rsidR="00EE55B4" w:rsidRPr="00EE55B4" w:rsidRDefault="00EE55B4" w:rsidP="00EE55B4">
      <w:pPr>
        <w:shd w:val="clear" w:color="auto" w:fill="FFFFFF"/>
        <w:spacing w:after="10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24"/>
          <w:szCs w:val="24"/>
        </w:rPr>
        <w:fldChar w:fldCharType="end"/>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tăng là thiết bị dùng để khuếch đại âm thanh.</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 Sơ đồ khối và nguyên lí làm việc của máy tăng âm.</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lastRenderedPageBreak/>
        <w:t>1. Sơ đồ khối của máy tăng âm.</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5476240" cy="2286000"/>
            <wp:effectExtent l="0" t="0" r="0" b="0"/>
            <wp:docPr id="3" name="Picture 3" descr="Lý thuyết Công nghệ 12: Bài 18. Máy tăng âm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Công nghệ 12: Bài 18. Máy tăng âm – TopLoigiai (ảnh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240" cy="2286000"/>
                    </a:xfrm>
                    <a:prstGeom prst="rect">
                      <a:avLst/>
                    </a:prstGeom>
                    <a:noFill/>
                    <a:ln>
                      <a:noFill/>
                    </a:ln>
                  </pic:spPr>
                </pic:pic>
              </a:graphicData>
            </a:graphic>
          </wp:inline>
        </w:drawing>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Nguyên lí hoạt động của máy tăng âm</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Khối mạch vào: nhận tín hiệu âm tần từ các nguồn khác nhau như: micrô, đĩa hát, băng cesset, USB, thẻ nhớ...</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Mạch tiền khuếch đại: tín hiệu nhận được từ khối mạch vào được khuếch đại đủ lớn để cấp cho khối mạch âm sắc.</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Mạch âm sắc: Điều chỉnh độ trầm bổng của âm thanh theo ý muốn của người nghe.</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Mạch khuếch đại trung gian: khuếch đại công suất đủ lớn cấp cho mạch khuếch đại công suất.</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Mạch khuếch đại công suất: khuếch đại công suất đủ lớn để phát ra loa.</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Loa: phát ra âm thanh.</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Nguồn nuôi: cung cấp điện cho toàn bộ máy tăng âm.</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bookmarkStart w:id="3" w:name="4"/>
      <w:r w:rsidRPr="00EE55B4">
        <w:rPr>
          <w:rFonts w:ascii="Times New Roman" w:eastAsia="Times New Roman" w:hAnsi="Times New Roman" w:cs="Times New Roman"/>
          <w:b/>
          <w:bCs/>
          <w:color w:val="FF6600"/>
          <w:sz w:val="27"/>
          <w:szCs w:val="27"/>
        </w:rPr>
        <w:t>III.Nguyên lí hoạt động của khối khuếch đại Công suất.</w:t>
      </w:r>
      <w:bookmarkEnd w:id="3"/>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Sơ đồ mạch điện</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4621530" cy="2146935"/>
            <wp:effectExtent l="0" t="0" r="7620" b="5715"/>
            <wp:docPr id="2" name="Picture 2" descr="Lý thuyết Công nghệ 12: Bài 18. Máy tăng âm – TopLoigia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Công nghệ 12: Bài 18. Máy tăng âm – TopLoigiai (ảnh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1530" cy="2146935"/>
                    </a:xfrm>
                    <a:prstGeom prst="rect">
                      <a:avLst/>
                    </a:prstGeom>
                    <a:noFill/>
                    <a:ln>
                      <a:noFill/>
                    </a:ln>
                  </pic:spPr>
                </pic:pic>
              </a:graphicData>
            </a:graphic>
          </wp:inline>
        </w:drawing>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br/>
      </w:r>
      <w:r w:rsidRPr="00EE55B4">
        <w:rPr>
          <w:rFonts w:ascii="Times New Roman" w:eastAsia="Times New Roman" w:hAnsi="Times New Roman" w:cs="Times New Roman"/>
          <w:b/>
          <w:bCs/>
          <w:color w:val="194FBD"/>
          <w:sz w:val="30"/>
          <w:szCs w:val="30"/>
        </w:rPr>
        <w:t>2. Nguyên lí hoạt động.</w:t>
      </w:r>
    </w:p>
    <w:p w:rsidR="00EE55B4" w:rsidRDefault="00EE55B4">
      <w:r>
        <w:br w:type="page"/>
      </w:r>
    </w:p>
    <w:p w:rsidR="00EE55B4" w:rsidRDefault="00EE55B4" w:rsidP="00EE55B4">
      <w:pPr>
        <w:pStyle w:val="Heading2"/>
        <w:shd w:val="clear" w:color="auto" w:fill="FFFFFF"/>
        <w:spacing w:before="0" w:beforeAutospacing="0" w:after="0" w:afterAutospacing="0"/>
        <w:jc w:val="both"/>
      </w:pPr>
      <w:r>
        <w:lastRenderedPageBreak/>
        <w:t>Bài 19. Máy thu thanh</w:t>
      </w:r>
    </w:p>
    <w:p w:rsidR="00EE55B4" w:rsidRDefault="00EE55B4" w:rsidP="00EE55B4">
      <w:pPr>
        <w:pStyle w:val="NormalWeb"/>
        <w:shd w:val="clear" w:color="auto" w:fill="FFFFFF"/>
        <w:spacing w:before="0" w:beforeAutospacing="0" w:after="0" w:afterAutospacing="0"/>
        <w:jc w:val="both"/>
        <w:rPr>
          <w:sz w:val="30"/>
          <w:szCs w:val="30"/>
        </w:rPr>
      </w:pPr>
      <w:r>
        <w:rPr>
          <w:rStyle w:val="Strong"/>
          <w:i/>
          <w:iCs/>
          <w:sz w:val="30"/>
          <w:szCs w:val="30"/>
        </w:rPr>
        <w:t>Tham khảo: </w:t>
      </w:r>
    </w:p>
    <w:p w:rsidR="00EE55B4" w:rsidRDefault="00EE55B4" w:rsidP="00EE55B4">
      <w:pPr>
        <w:pStyle w:val="NormalWeb"/>
        <w:shd w:val="clear" w:color="auto" w:fill="FFFFFF"/>
        <w:spacing w:before="0" w:beforeAutospacing="0" w:after="0" w:afterAutospacing="0"/>
        <w:jc w:val="both"/>
        <w:rPr>
          <w:sz w:val="30"/>
          <w:szCs w:val="30"/>
        </w:rPr>
      </w:pPr>
      <w:r>
        <w:rPr>
          <w:i/>
          <w:iCs/>
          <w:sz w:val="30"/>
          <w:szCs w:val="30"/>
        </w:rPr>
        <w:t>&gt;&gt;&gt; </w:t>
      </w:r>
      <w:hyperlink r:id="rId13" w:history="1">
        <w:r>
          <w:rPr>
            <w:rStyle w:val="Hyperlink"/>
            <w:i/>
            <w:iCs/>
            <w:sz w:val="30"/>
            <w:szCs w:val="30"/>
            <w:u w:val="none"/>
          </w:rPr>
          <w:t>Soạn Bài 19. Máy thu thanh</w:t>
        </w:r>
      </w:hyperlink>
    </w:p>
    <w:p w:rsidR="00EE55B4" w:rsidRDefault="00EE55B4" w:rsidP="00EE55B4">
      <w:pPr>
        <w:pStyle w:val="NormalWeb"/>
        <w:shd w:val="clear" w:color="auto" w:fill="FFFFFF"/>
        <w:spacing w:before="0" w:beforeAutospacing="0" w:after="0" w:afterAutospacing="0"/>
        <w:jc w:val="both"/>
        <w:rPr>
          <w:sz w:val="30"/>
          <w:szCs w:val="30"/>
        </w:rPr>
      </w:pPr>
      <w:r>
        <w:rPr>
          <w:i/>
          <w:iCs/>
          <w:sz w:val="30"/>
          <w:szCs w:val="30"/>
        </w:rPr>
        <w:t>&gt;&gt;&gt; </w:t>
      </w:r>
      <w:hyperlink r:id="rId14" w:history="1">
        <w:r>
          <w:rPr>
            <w:rStyle w:val="Hyperlink"/>
            <w:i/>
            <w:iCs/>
            <w:sz w:val="30"/>
            <w:szCs w:val="30"/>
            <w:u w:val="none"/>
          </w:rPr>
          <w:t> Trắc nghiệm Công nghệ 12 Bài 19 có đáp án</w:t>
        </w:r>
      </w:hyperlink>
    </w:p>
    <w:p w:rsidR="00EE55B4" w:rsidRDefault="00EE55B4" w:rsidP="00EE55B4">
      <w:pPr>
        <w:shd w:val="clear" w:color="auto" w:fill="FFFFFF"/>
        <w:spacing w:line="480" w:lineRule="atLeast"/>
        <w:jc w:val="center"/>
        <w:rPr>
          <w:rFonts w:ascii="Arial" w:hAnsi="Arial" w:cs="Arial"/>
          <w:color w:val="888888"/>
          <w:sz w:val="18"/>
          <w:szCs w:val="18"/>
        </w:rPr>
      </w:pPr>
      <w:r>
        <w:rPr>
          <w:rFonts w:ascii="Arial" w:hAnsi="Arial" w:cs="Arial"/>
          <w:color w:val="888888"/>
          <w:sz w:val="18"/>
          <w:szCs w:val="18"/>
        </w:rPr>
        <w:t>Advertisements</w:t>
      </w:r>
    </w:p>
    <w:p w:rsidR="00EE55B4" w:rsidRDefault="00EE55B4" w:rsidP="00EE55B4">
      <w:pPr>
        <w:shd w:val="clear" w:color="auto" w:fill="FFFFFF"/>
        <w:spacing w:line="240" w:lineRule="auto"/>
        <w:jc w:val="both"/>
        <w:rPr>
          <w:rFonts w:ascii="Arial" w:hAnsi="Arial" w:cs="Arial"/>
          <w:color w:val="FFFFFF"/>
          <w:sz w:val="21"/>
          <w:szCs w:val="21"/>
        </w:rPr>
      </w:pPr>
      <w:r>
        <w:rPr>
          <w:rFonts w:ascii="Arial" w:hAnsi="Arial" w:cs="Arial"/>
          <w:color w:val="FFFFFF"/>
          <w:sz w:val="21"/>
          <w:szCs w:val="21"/>
        </w:rPr>
        <w:t>arrow_forward_ios</w:t>
      </w:r>
      <w:r>
        <w:rPr>
          <w:rStyle w:val="link-btn-label"/>
          <w:rFonts w:ascii="Arial" w:hAnsi="Arial" w:cs="Arial"/>
          <w:color w:val="FFFFFF"/>
          <w:sz w:val="21"/>
          <w:szCs w:val="21"/>
        </w:rPr>
        <w:t>Đọc thêm</w:t>
      </w:r>
    </w:p>
    <w:p w:rsidR="00EE55B4" w:rsidRDefault="00EE55B4" w:rsidP="00EE55B4">
      <w:pPr>
        <w:shd w:val="clear" w:color="auto" w:fill="FFFFFF"/>
        <w:spacing w:line="480" w:lineRule="atLeast"/>
        <w:jc w:val="right"/>
        <w:rPr>
          <w:rFonts w:ascii="Arial" w:hAnsi="Arial" w:cs="Arial"/>
          <w:color w:val="888888"/>
          <w:sz w:val="18"/>
          <w:szCs w:val="18"/>
        </w:rPr>
      </w:pPr>
      <w:r>
        <w:rPr>
          <w:rFonts w:ascii="Arial" w:hAnsi="Arial" w:cs="Arial"/>
          <w:color w:val="888888"/>
          <w:sz w:val="18"/>
          <w:szCs w:val="18"/>
        </w:rPr>
        <w:t>Powered by </w:t>
      </w:r>
      <w:r>
        <w:rPr>
          <w:rStyle w:val="styles-modulepowered-by-link1vxw0"/>
          <w:rFonts w:ascii="Arial" w:hAnsi="Arial" w:cs="Arial"/>
          <w:b/>
          <w:bCs/>
          <w:color w:val="888888"/>
          <w:sz w:val="18"/>
          <w:szCs w:val="18"/>
        </w:rPr>
        <w:t>GliaStudio</w:t>
      </w:r>
    </w:p>
    <w:p w:rsidR="00EE55B4" w:rsidRDefault="00EE55B4" w:rsidP="00EE55B4">
      <w:pPr>
        <w:shd w:val="clear" w:color="auto" w:fill="FFFFFF"/>
        <w:spacing w:line="240" w:lineRule="auto"/>
        <w:jc w:val="both"/>
        <w:rPr>
          <w:rFonts w:ascii="Arial" w:hAnsi="Arial" w:cs="Arial"/>
          <w:color w:val="FFFFFF"/>
          <w:sz w:val="30"/>
          <w:szCs w:val="30"/>
        </w:rPr>
      </w:pPr>
      <w:r>
        <w:rPr>
          <w:rFonts w:ascii="Arial" w:hAnsi="Arial" w:cs="Arial"/>
          <w:color w:val="FFFFFF"/>
          <w:sz w:val="36"/>
          <w:szCs w:val="36"/>
        </w:rPr>
        <w:t>close</w:t>
      </w:r>
    </w:p>
    <w:p w:rsidR="00EE55B4" w:rsidRDefault="00EE55B4" w:rsidP="00EE55B4">
      <w:pPr>
        <w:rPr>
          <w:rFonts w:ascii="Times New Roman" w:hAnsi="Times New Roman" w:cs="Times New Roman"/>
          <w:sz w:val="24"/>
          <w:szCs w:val="24"/>
        </w:rPr>
      </w:pPr>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 Khái niệm về máy thu thanh</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1. Khái niệm: </w:t>
      </w:r>
      <w:r>
        <w:rPr>
          <w:sz w:val="30"/>
          <w:szCs w:val="30"/>
        </w:rPr>
        <w:t>là thiết bị điện tử thu sóng điện từ ngoài không gian.</w:t>
      </w:r>
    </w:p>
    <w:p w:rsidR="00EE55B4" w:rsidRDefault="00EE55B4" w:rsidP="00EE55B4">
      <w:pPr>
        <w:numPr>
          <w:ilvl w:val="0"/>
          <w:numId w:val="1"/>
        </w:numPr>
        <w:shd w:val="clear" w:color="auto" w:fill="FFFFFF"/>
        <w:spacing w:before="100" w:beforeAutospacing="1" w:after="100" w:afterAutospacing="1" w:line="240" w:lineRule="auto"/>
        <w:rPr>
          <w:sz w:val="24"/>
          <w:szCs w:val="24"/>
        </w:rPr>
      </w:pPr>
    </w:p>
    <w:p w:rsidR="00EE55B4" w:rsidRDefault="00EE55B4" w:rsidP="00EE55B4">
      <w:pPr>
        <w:numPr>
          <w:ilvl w:val="0"/>
          <w:numId w:val="1"/>
        </w:numPr>
        <w:shd w:val="clear" w:color="auto" w:fill="FFFFFF"/>
        <w:spacing w:before="100" w:beforeAutospacing="1" w:after="100" w:afterAutospacing="1" w:line="240" w:lineRule="auto"/>
      </w:pPr>
    </w:p>
    <w:p w:rsidR="00EE55B4" w:rsidRDefault="00EE55B4" w:rsidP="00EE55B4">
      <w:pPr>
        <w:numPr>
          <w:ilvl w:val="0"/>
          <w:numId w:val="1"/>
        </w:numPr>
        <w:shd w:val="clear" w:color="auto" w:fill="FFFFFF"/>
        <w:spacing w:before="100" w:beforeAutospacing="1" w:after="100" w:afterAutospacing="1" w:line="240" w:lineRule="auto"/>
      </w:pPr>
    </w:p>
    <w:p w:rsidR="00EE55B4" w:rsidRDefault="00EE55B4" w:rsidP="00EE55B4">
      <w:pPr>
        <w:numPr>
          <w:ilvl w:val="0"/>
          <w:numId w:val="1"/>
        </w:numPr>
        <w:shd w:val="clear" w:color="auto" w:fill="FFFFFF"/>
        <w:spacing w:before="100" w:beforeAutospacing="1" w:after="100" w:afterAutospacing="1" w:line="240" w:lineRule="auto"/>
      </w:pPr>
    </w:p>
    <w:p w:rsidR="00EE55B4" w:rsidRDefault="00EE55B4" w:rsidP="00EE55B4">
      <w:pPr>
        <w:spacing w:after="0"/>
      </w:pPr>
      <w:r>
        <w:rPr>
          <w:noProof/>
        </w:rPr>
        <w:drawing>
          <wp:inline distT="0" distB="0" distL="0" distR="0">
            <wp:extent cx="4989195" cy="2097405"/>
            <wp:effectExtent l="0" t="0" r="1905" b="0"/>
            <wp:docPr id="7" name="Picture 7" descr="Lý thuyết Công nghệ 12: Bài 19. Máy thu thanh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Công nghệ 12: Bài 19. Máy thu thanh – TopLoigia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9195" cy="2097405"/>
                    </a:xfrm>
                    <a:prstGeom prst="rect">
                      <a:avLst/>
                    </a:prstGeom>
                    <a:noFill/>
                    <a:ln>
                      <a:noFill/>
                    </a:ln>
                  </pic:spPr>
                </pic:pic>
              </a:graphicData>
            </a:graphic>
          </wp:inline>
        </w:drawing>
      </w:r>
    </w:p>
    <w:p w:rsidR="00EE55B4" w:rsidRDefault="00EE55B4" w:rsidP="00EE55B4">
      <w:pPr>
        <w:rPr>
          <w:rStyle w:val="Hyperlink"/>
          <w:u w:val="none"/>
        </w:rPr>
      </w:pPr>
      <w:r>
        <w:fldChar w:fldCharType="begin"/>
      </w:r>
      <w:r>
        <w:instrText xml:space="preserve"> HYPERLINK "https://ad.doubleclick.net/ddm/trackclk/N519001.4029011ADBRO/B29768503.365242472;dc_trk_aid=556401949;dc_trk_cid=191081571;dc_lat=;dc_rdid=;tag_for_child_directed_treatment=;tfua=;ltd=" \t "_blank" </w:instrText>
      </w:r>
      <w:r>
        <w:fldChar w:fldCharType="separate"/>
      </w:r>
    </w:p>
    <w:p w:rsidR="00EE55B4" w:rsidRDefault="00EE55B4" w:rsidP="00EE55B4">
      <w:r>
        <w:fldChar w:fldCharType="end"/>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2. Phân loại: </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Máy điều biên (AM)</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Máy điều tần (FM)</w:t>
      </w:r>
    </w:p>
    <w:p w:rsidR="00EE55B4" w:rsidRDefault="00EE55B4" w:rsidP="00EE55B4">
      <w:pPr>
        <w:rPr>
          <w:sz w:val="24"/>
          <w:szCs w:val="24"/>
        </w:rPr>
      </w:pPr>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II. Sơ đồ khối và nguyên lí hoạt động của máy thu thanh.</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1. Sơ đồ khối thu thanh:</w:t>
      </w:r>
    </w:p>
    <w:p w:rsidR="00EE55B4" w:rsidRDefault="00EE55B4" w:rsidP="00EE55B4">
      <w:pPr>
        <w:rPr>
          <w:sz w:val="24"/>
          <w:szCs w:val="24"/>
        </w:rPr>
      </w:pPr>
      <w:r>
        <w:rPr>
          <w:noProof/>
        </w:rPr>
        <w:lastRenderedPageBreak/>
        <w:drawing>
          <wp:inline distT="0" distB="0" distL="0" distR="0">
            <wp:extent cx="5099050" cy="3458845"/>
            <wp:effectExtent l="0" t="0" r="6350" b="8255"/>
            <wp:docPr id="6" name="Picture 6" descr="Lý thuyết Công nghệ 12: Bài 19. Máy thu thanh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ý thuyết Công nghệ 12: Bài 19. Máy thu thanh – TopLoigiai (ảnh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9050" cy="3458845"/>
                    </a:xfrm>
                    <a:prstGeom prst="rect">
                      <a:avLst/>
                    </a:prstGeom>
                    <a:noFill/>
                    <a:ln>
                      <a:noFill/>
                    </a:ln>
                  </pic:spPr>
                </pic:pic>
              </a:graphicData>
            </a:graphic>
          </wp:inline>
        </w:drawing>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Gồm các khối chính:</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kđ cao tần.</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dao động ngoại sai.</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trộn sóng</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kđ trung tần</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tách sóng</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Khối kđ âm tần</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2. Nguyên lí của máy thu thanh:</w:t>
      </w:r>
    </w:p>
    <w:p w:rsidR="00EE55B4" w:rsidRDefault="00EE55B4" w:rsidP="00EE55B4">
      <w:pPr>
        <w:rPr>
          <w:sz w:val="24"/>
          <w:szCs w:val="24"/>
        </w:rPr>
      </w:pPr>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III. Nguyên lí làm việc của khối tách sóng:</w:t>
      </w:r>
    </w:p>
    <w:p w:rsidR="00EE55B4" w:rsidRDefault="00EE55B4" w:rsidP="00EE55B4">
      <w:r>
        <w:rPr>
          <w:noProof/>
        </w:rPr>
        <w:lastRenderedPageBreak/>
        <w:drawing>
          <wp:inline distT="0" distB="0" distL="0" distR="0">
            <wp:extent cx="4055110" cy="3717290"/>
            <wp:effectExtent l="0" t="0" r="2540" b="0"/>
            <wp:docPr id="5" name="Picture 5" descr="Lý thuyết Công nghệ 12: Bài 19. Máy thu thanh – TopLoigia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ý thuyết Công nghệ 12: Bài 19. Máy thu thanh – TopLoigiai (ảnh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5110" cy="3717290"/>
                    </a:xfrm>
                    <a:prstGeom prst="rect">
                      <a:avLst/>
                    </a:prstGeom>
                    <a:noFill/>
                    <a:ln>
                      <a:noFill/>
                    </a:ln>
                  </pic:spPr>
                </pic:pic>
              </a:graphicData>
            </a:graphic>
          </wp:inline>
        </w:drawing>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Sóng vào là sóng trung tần, nhờ điôt tách sóng D và tụ lọc sóng mang nên sóng ra là sóng một chiều (sóng âm ban đầu)</w:t>
      </w:r>
    </w:p>
    <w:p w:rsidR="00EE55B4" w:rsidRDefault="00EE55B4">
      <w:r>
        <w:br w:type="page"/>
      </w:r>
    </w:p>
    <w:p w:rsidR="00EE55B4" w:rsidRPr="00EE55B4" w:rsidRDefault="00EE55B4" w:rsidP="00EE55B4">
      <w:pPr>
        <w:shd w:val="clear" w:color="auto" w:fill="FFFFFF"/>
        <w:spacing w:after="0" w:line="240" w:lineRule="auto"/>
        <w:jc w:val="both"/>
        <w:outlineLvl w:val="1"/>
        <w:rPr>
          <w:rFonts w:ascii="Times New Roman" w:eastAsia="Times New Roman" w:hAnsi="Times New Roman" w:cs="Times New Roman"/>
          <w:b/>
          <w:bCs/>
          <w:sz w:val="36"/>
          <w:szCs w:val="36"/>
        </w:rPr>
      </w:pPr>
      <w:r w:rsidRPr="00EE55B4">
        <w:rPr>
          <w:rFonts w:ascii="Times New Roman" w:eastAsia="Times New Roman" w:hAnsi="Times New Roman" w:cs="Times New Roman"/>
          <w:b/>
          <w:bCs/>
          <w:sz w:val="36"/>
          <w:szCs w:val="36"/>
        </w:rPr>
        <w:lastRenderedPageBreak/>
        <w:t>Bài 22. Hệ thống điện quốc gia</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i/>
          <w:iCs/>
          <w:sz w:val="30"/>
          <w:szCs w:val="30"/>
        </w:rPr>
        <w:t>Tham khảo:</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18" w:history="1">
        <w:r w:rsidRPr="00EE55B4">
          <w:rPr>
            <w:rFonts w:ascii="Times New Roman" w:eastAsia="Times New Roman" w:hAnsi="Times New Roman" w:cs="Times New Roman"/>
            <w:i/>
            <w:iCs/>
            <w:color w:val="0000FF"/>
            <w:sz w:val="30"/>
            <w:szCs w:val="30"/>
          </w:rPr>
          <w:t>Soạn Bài 22. Hệ thống điện quốc gia</w:t>
        </w:r>
      </w:hyperlink>
    </w:p>
    <w:p w:rsidR="00EE55B4" w:rsidRPr="00EE55B4" w:rsidRDefault="00EE55B4" w:rsidP="00EE55B4">
      <w:pPr>
        <w:shd w:val="clear" w:color="auto" w:fill="FFFFFF"/>
        <w:spacing w:after="0" w:line="480" w:lineRule="atLeast"/>
        <w:jc w:val="center"/>
        <w:rPr>
          <w:rFonts w:ascii="Arial" w:eastAsia="Times New Roman" w:hAnsi="Arial" w:cs="Arial"/>
          <w:color w:val="888888"/>
          <w:sz w:val="18"/>
          <w:szCs w:val="18"/>
        </w:rPr>
      </w:pPr>
      <w:r w:rsidRPr="00EE55B4">
        <w:rPr>
          <w:rFonts w:ascii="Arial" w:eastAsia="Times New Roman" w:hAnsi="Arial" w:cs="Arial"/>
          <w:color w:val="888888"/>
          <w:sz w:val="18"/>
          <w:szCs w:val="18"/>
        </w:rPr>
        <w:t>Advertisements</w:t>
      </w:r>
    </w:p>
    <w:p w:rsidR="00EE55B4" w:rsidRPr="00EE55B4" w:rsidRDefault="00EE55B4" w:rsidP="00EE55B4">
      <w:pPr>
        <w:shd w:val="clear" w:color="auto" w:fill="FFFFFF"/>
        <w:spacing w:after="0" w:line="240" w:lineRule="auto"/>
        <w:jc w:val="both"/>
        <w:rPr>
          <w:rFonts w:ascii="Arial" w:eastAsia="Times New Roman" w:hAnsi="Arial" w:cs="Arial"/>
          <w:color w:val="FFFFFF"/>
          <w:sz w:val="21"/>
          <w:szCs w:val="21"/>
        </w:rPr>
      </w:pPr>
      <w:r w:rsidRPr="00EE55B4">
        <w:rPr>
          <w:rFonts w:ascii="Arial" w:eastAsia="Times New Roman" w:hAnsi="Arial" w:cs="Arial"/>
          <w:color w:val="FFFFFF"/>
          <w:sz w:val="21"/>
          <w:szCs w:val="21"/>
        </w:rPr>
        <w:t>arrow_forward_iosĐọc thêm</w:t>
      </w:r>
    </w:p>
    <w:p w:rsidR="00EE55B4" w:rsidRPr="00EE55B4" w:rsidRDefault="00EE55B4" w:rsidP="00EE55B4">
      <w:pPr>
        <w:shd w:val="clear" w:color="auto" w:fill="FFFFFF"/>
        <w:spacing w:after="0" w:line="480" w:lineRule="atLeast"/>
        <w:jc w:val="right"/>
        <w:rPr>
          <w:rFonts w:ascii="Arial" w:eastAsia="Times New Roman" w:hAnsi="Arial" w:cs="Arial"/>
          <w:color w:val="888888"/>
          <w:sz w:val="18"/>
          <w:szCs w:val="18"/>
        </w:rPr>
      </w:pPr>
      <w:r w:rsidRPr="00EE55B4">
        <w:rPr>
          <w:rFonts w:ascii="Arial" w:eastAsia="Times New Roman" w:hAnsi="Arial" w:cs="Arial"/>
          <w:color w:val="888888"/>
          <w:sz w:val="18"/>
          <w:szCs w:val="18"/>
        </w:rPr>
        <w:t>Powered by </w:t>
      </w:r>
      <w:r w:rsidRPr="00EE55B4">
        <w:rPr>
          <w:rFonts w:ascii="Arial" w:eastAsia="Times New Roman" w:hAnsi="Arial" w:cs="Arial"/>
          <w:b/>
          <w:bCs/>
          <w:color w:val="888888"/>
          <w:sz w:val="18"/>
          <w:szCs w:val="18"/>
        </w:rPr>
        <w:t>GliaStudio</w:t>
      </w:r>
    </w:p>
    <w:p w:rsidR="00EE55B4" w:rsidRPr="00EE55B4" w:rsidRDefault="00EE55B4" w:rsidP="00EE55B4">
      <w:pPr>
        <w:shd w:val="clear" w:color="auto" w:fill="FFFFFF"/>
        <w:spacing w:after="0" w:line="240" w:lineRule="auto"/>
        <w:jc w:val="both"/>
        <w:rPr>
          <w:rFonts w:ascii="Arial" w:eastAsia="Times New Roman" w:hAnsi="Arial" w:cs="Arial"/>
          <w:color w:val="FFFFFF"/>
          <w:sz w:val="30"/>
          <w:szCs w:val="30"/>
        </w:rPr>
      </w:pPr>
      <w:r w:rsidRPr="00EE55B4">
        <w:rPr>
          <w:rFonts w:ascii="Arial" w:eastAsia="Times New Roman" w:hAnsi="Arial" w:cs="Arial"/>
          <w:color w:val="FFFFFF"/>
          <w:sz w:val="36"/>
          <w:szCs w:val="36"/>
        </w:rPr>
        <w:t>close</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19" w:history="1">
        <w:r w:rsidRPr="00EE55B4">
          <w:rPr>
            <w:rFonts w:ascii="Times New Roman" w:eastAsia="Times New Roman" w:hAnsi="Times New Roman" w:cs="Times New Roman"/>
            <w:i/>
            <w:iCs/>
            <w:color w:val="0000FF"/>
            <w:sz w:val="30"/>
            <w:szCs w:val="30"/>
          </w:rPr>
          <w:t> Trắc nghiệm Công nghệ 12 Bài 22 có đáp án</w:t>
        </w:r>
      </w:hyperlink>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 .Khái niệm về hệ thống điện quốc gia:</w:t>
      </w:r>
    </w:p>
    <w:p w:rsidR="00EE55B4" w:rsidRPr="00EE55B4" w:rsidRDefault="00EE55B4" w:rsidP="00EE55B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5436870" cy="3469005"/>
            <wp:effectExtent l="0" t="0" r="0" b="0"/>
            <wp:docPr id="9" name="Picture 9" descr="Lý thuyết Công nghệ 12: Bài 22. Hệ thống điện quốc gia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Công nghệ 12: Bài 22. Hệ thống điện quốc gia – TopLoigia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6870" cy="3469005"/>
                    </a:xfrm>
                    <a:prstGeom prst="rect">
                      <a:avLst/>
                    </a:prstGeom>
                    <a:noFill/>
                    <a:ln>
                      <a:noFill/>
                    </a:ln>
                  </pic:spPr>
                </pic:pic>
              </a:graphicData>
            </a:graphic>
          </wp:inline>
        </w:drawing>
      </w:r>
    </w:p>
    <w:p w:rsidR="00EE55B4" w:rsidRPr="00EE55B4" w:rsidRDefault="00EE55B4" w:rsidP="00EE55B4">
      <w:pPr>
        <w:spacing w:after="0" w:line="240" w:lineRule="auto"/>
        <w:rPr>
          <w:rFonts w:ascii="Times New Roman" w:eastAsia="Times New Roman" w:hAnsi="Times New Roman" w:cs="Times New Roman"/>
          <w:color w:val="0000FF"/>
          <w:sz w:val="24"/>
          <w:szCs w:val="24"/>
        </w:rPr>
      </w:pPr>
      <w:r w:rsidRPr="00EE55B4">
        <w:rPr>
          <w:rFonts w:ascii="Times New Roman" w:eastAsia="Times New Roman" w:hAnsi="Times New Roman" w:cs="Times New Roman"/>
          <w:sz w:val="24"/>
          <w:szCs w:val="24"/>
        </w:rPr>
        <w:fldChar w:fldCharType="begin"/>
      </w:r>
      <w:r w:rsidRPr="00EE55B4">
        <w:rPr>
          <w:rFonts w:ascii="Times New Roman" w:eastAsia="Times New Roman" w:hAnsi="Times New Roman" w:cs="Times New Roman"/>
          <w:sz w:val="24"/>
          <w:szCs w:val="24"/>
        </w:rPr>
        <w:instrText xml:space="preserve"> HYPERLINK "https://ad.doubleclick.net/ddm/trackclk/N519001.4029011ADBRO/B29768503.365242472;dc_trk_aid=556401949;dc_trk_cid=191081571;dc_lat=;dc_rdid=;tag_for_child_directed_treatment=;tfua=;ltd=" \t "_blank" </w:instrText>
      </w:r>
      <w:r w:rsidRPr="00EE55B4">
        <w:rPr>
          <w:rFonts w:ascii="Times New Roman" w:eastAsia="Times New Roman" w:hAnsi="Times New Roman" w:cs="Times New Roman"/>
          <w:sz w:val="24"/>
          <w:szCs w:val="24"/>
        </w:rPr>
        <w:fldChar w:fldCharType="separate"/>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24"/>
          <w:szCs w:val="24"/>
        </w:rPr>
        <w:fldChar w:fldCharType="end"/>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Hệ thống điện quốc gia gồm: Nguồn điện, các lưới điện và các hộ tiêu thụ điện trong toàn quốc.</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Các phần tử được nối với nhau thành một hệ thống để thực hiện quá trình sản xuất, truyền tải và phân phối điện năng.</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 Sơ đồ lưới điện quốc gia:</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Cấp điện áp của lưới điện:</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lastRenderedPageBreak/>
        <w:t>- Lưới điện quốc gia có các cấp điện áp khác nhau như: 800 KW ; 500 KW ; 200 KW ; 110KW ; 66 KW ; 35 KW ; 22 KW ; 10,5 KW ; 6 KW ; 0,4 KW.</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Lưới điện truyền tải từ: 66 KW trở lên.</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Lưới điện phân phối từ: 35 KW trở lên.</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Sơ đồ lưới điện:</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5575935" cy="3826510"/>
            <wp:effectExtent l="0" t="0" r="5715" b="2540"/>
            <wp:docPr id="8" name="Picture 8" descr="Lý thuyết Công nghệ 12: Bài 22. Hệ thống điện quốc gia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Công nghệ 12: Bài 22. Hệ thống điện quốc gia – TopLoigiai (ảnh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5935" cy="3826510"/>
                    </a:xfrm>
                    <a:prstGeom prst="rect">
                      <a:avLst/>
                    </a:prstGeom>
                    <a:noFill/>
                    <a:ln>
                      <a:noFill/>
                    </a:ln>
                  </pic:spPr>
                </pic:pic>
              </a:graphicData>
            </a:graphic>
          </wp:inline>
        </w:drawing>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Gồm: Đường dây, máy biến áp… và các nối giữa chúng.</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III.Vai trò của hệ thống điện quốc gia: Hệ thống điện quốc gia có vai trò quan trọng:</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Đảm bảo việc sản xuất, truyền tải và phân phối điện năng cung cấp cho các ngành thuộc lĩnh vực công , nông nghiệp và sinh hoạt.</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Đảm bảo cung cấp và phân phối điện với độ tin cậy cao, chất lượng điện tốt, an toàn và kinh tế.</w:t>
      </w:r>
    </w:p>
    <w:p w:rsidR="00EE55B4" w:rsidRDefault="00EE55B4">
      <w:r>
        <w:br w:type="page"/>
      </w:r>
    </w:p>
    <w:p w:rsidR="00EE55B4" w:rsidRDefault="00EE55B4" w:rsidP="00EE55B4">
      <w:pPr>
        <w:pStyle w:val="Heading2"/>
        <w:shd w:val="clear" w:color="auto" w:fill="FFFFFF"/>
        <w:spacing w:before="0" w:beforeAutospacing="0" w:after="0" w:afterAutospacing="0"/>
        <w:jc w:val="both"/>
      </w:pPr>
      <w:r>
        <w:lastRenderedPageBreak/>
        <w:t>Bài 23. Mạch điện xoay chiều ba pha </w:t>
      </w:r>
    </w:p>
    <w:p w:rsidR="00EE55B4" w:rsidRDefault="00EE55B4" w:rsidP="00EE55B4">
      <w:pPr>
        <w:pStyle w:val="NormalWeb"/>
        <w:shd w:val="clear" w:color="auto" w:fill="FFFFFF"/>
        <w:spacing w:before="0" w:beforeAutospacing="0" w:after="0" w:afterAutospacing="0"/>
        <w:jc w:val="both"/>
        <w:rPr>
          <w:sz w:val="30"/>
          <w:szCs w:val="30"/>
        </w:rPr>
      </w:pPr>
      <w:r>
        <w:rPr>
          <w:rStyle w:val="Strong"/>
          <w:i/>
          <w:iCs/>
          <w:sz w:val="30"/>
          <w:szCs w:val="30"/>
        </w:rPr>
        <w:t>Tham khảo:</w:t>
      </w:r>
    </w:p>
    <w:p w:rsidR="00EE55B4" w:rsidRDefault="00EE55B4" w:rsidP="00EE55B4">
      <w:pPr>
        <w:pStyle w:val="NormalWeb"/>
        <w:shd w:val="clear" w:color="auto" w:fill="FFFFFF"/>
        <w:spacing w:before="0" w:beforeAutospacing="0" w:after="0" w:afterAutospacing="0"/>
        <w:jc w:val="both"/>
        <w:rPr>
          <w:sz w:val="30"/>
          <w:szCs w:val="30"/>
        </w:rPr>
      </w:pPr>
      <w:r>
        <w:rPr>
          <w:i/>
          <w:iCs/>
          <w:sz w:val="30"/>
          <w:szCs w:val="30"/>
        </w:rPr>
        <w:t>&gt;&gt;&gt; </w:t>
      </w:r>
      <w:hyperlink r:id="rId22" w:history="1">
        <w:r>
          <w:rPr>
            <w:rStyle w:val="Hyperlink"/>
            <w:i/>
            <w:iCs/>
            <w:sz w:val="30"/>
            <w:szCs w:val="30"/>
            <w:u w:val="none"/>
          </w:rPr>
          <w:t>Soạn Bài 23. Mạch điện xoay chiều ba pha</w:t>
        </w:r>
      </w:hyperlink>
    </w:p>
    <w:p w:rsidR="00EE55B4" w:rsidRDefault="00EE55B4" w:rsidP="00EE55B4">
      <w:pPr>
        <w:pStyle w:val="NormalWeb"/>
        <w:shd w:val="clear" w:color="auto" w:fill="FFFFFF"/>
        <w:spacing w:before="0" w:beforeAutospacing="0" w:after="0" w:afterAutospacing="0"/>
        <w:jc w:val="both"/>
        <w:rPr>
          <w:sz w:val="30"/>
          <w:szCs w:val="30"/>
        </w:rPr>
      </w:pPr>
      <w:r>
        <w:rPr>
          <w:i/>
          <w:iCs/>
          <w:sz w:val="30"/>
          <w:szCs w:val="30"/>
        </w:rPr>
        <w:t>&gt;&gt;&gt; </w:t>
      </w:r>
      <w:hyperlink r:id="rId23" w:history="1">
        <w:r>
          <w:rPr>
            <w:rStyle w:val="Hyperlink"/>
            <w:i/>
            <w:iCs/>
            <w:sz w:val="30"/>
            <w:szCs w:val="30"/>
            <w:u w:val="none"/>
          </w:rPr>
          <w:t>Trắc nghiệm Công nghệ 12 Bài 23 có đáp án</w:t>
        </w:r>
      </w:hyperlink>
    </w:p>
    <w:p w:rsidR="00EE55B4" w:rsidRDefault="00EE55B4" w:rsidP="00EE55B4">
      <w:pPr>
        <w:rPr>
          <w:sz w:val="24"/>
          <w:szCs w:val="24"/>
        </w:rPr>
      </w:pPr>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 Khái niệm về mạch điện xoay chiều ba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Mạch điện xoay chiều ba pha gồm: Nguồn điện, dây dẫn, các tải ba pha.</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1. Nguồn điện ba pha.</w:t>
      </w:r>
    </w:p>
    <w:p w:rsidR="00EE55B4" w:rsidRDefault="00EE55B4" w:rsidP="00EE55B4">
      <w:pPr>
        <w:rPr>
          <w:sz w:val="24"/>
          <w:szCs w:val="24"/>
        </w:rPr>
      </w:pPr>
      <w:r>
        <w:rPr>
          <w:noProof/>
        </w:rPr>
        <w:drawing>
          <wp:inline distT="0" distB="0" distL="0" distR="0">
            <wp:extent cx="3826510" cy="2783205"/>
            <wp:effectExtent l="0" t="0" r="2540" b="0"/>
            <wp:docPr id="12" name="Picture 12" descr="Lý thuyết Công nghệ 12: Bài 23. Mạch điện xoay chiều ba pha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ý thuyết Công nghệ 12: Bài 23. Mạch điện xoay chiều ba pha  – TopLoigia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6510" cy="2783205"/>
                    </a:xfrm>
                    <a:prstGeom prst="rect">
                      <a:avLst/>
                    </a:prstGeom>
                    <a:noFill/>
                    <a:ln>
                      <a:noFill/>
                    </a:ln>
                  </pic:spPr>
                </pic:pic>
              </a:graphicData>
            </a:graphic>
          </wp:inline>
        </w:drawing>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Cấu tạo máy phát điện ba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Stato: 3 cuộn dây AX, BY, CZ giống nhau đặt lệch 1200.</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AX: Pha A.</w:t>
      </w:r>
    </w:p>
    <w:p w:rsidR="00EE55B4" w:rsidRDefault="00EE55B4" w:rsidP="00EE55B4">
      <w:pPr>
        <w:shd w:val="clear" w:color="auto" w:fill="FFFFFF"/>
        <w:spacing w:line="480" w:lineRule="atLeast"/>
        <w:jc w:val="center"/>
        <w:rPr>
          <w:rFonts w:ascii="Arial" w:hAnsi="Arial" w:cs="Arial"/>
          <w:color w:val="888888"/>
          <w:sz w:val="18"/>
          <w:szCs w:val="18"/>
        </w:rPr>
      </w:pPr>
      <w:r>
        <w:rPr>
          <w:rFonts w:ascii="Arial" w:hAnsi="Arial" w:cs="Arial"/>
          <w:color w:val="888888"/>
          <w:sz w:val="18"/>
          <w:szCs w:val="18"/>
        </w:rPr>
        <w:t>Advertisements</w:t>
      </w:r>
    </w:p>
    <w:p w:rsidR="00EE55B4" w:rsidRDefault="00EE55B4" w:rsidP="00EE55B4">
      <w:pPr>
        <w:shd w:val="clear" w:color="auto" w:fill="FFFFFF"/>
        <w:spacing w:line="240" w:lineRule="auto"/>
        <w:jc w:val="both"/>
        <w:rPr>
          <w:rFonts w:ascii="Arial" w:hAnsi="Arial" w:cs="Arial"/>
          <w:color w:val="FFFFFF"/>
          <w:sz w:val="21"/>
          <w:szCs w:val="21"/>
        </w:rPr>
      </w:pPr>
      <w:r>
        <w:rPr>
          <w:rFonts w:ascii="Arial" w:hAnsi="Arial" w:cs="Arial"/>
          <w:color w:val="FFFFFF"/>
          <w:sz w:val="21"/>
          <w:szCs w:val="21"/>
        </w:rPr>
        <w:t>arrow_forward_ios</w:t>
      </w:r>
      <w:r>
        <w:rPr>
          <w:rStyle w:val="link-btn-label"/>
          <w:rFonts w:ascii="Arial" w:hAnsi="Arial" w:cs="Arial"/>
          <w:color w:val="FFFFFF"/>
          <w:sz w:val="21"/>
          <w:szCs w:val="21"/>
        </w:rPr>
        <w:t>Đọc thêm</w:t>
      </w:r>
    </w:p>
    <w:p w:rsidR="00EE55B4" w:rsidRDefault="00EE55B4" w:rsidP="00EE55B4">
      <w:pPr>
        <w:shd w:val="clear" w:color="auto" w:fill="FFFFFF"/>
        <w:spacing w:line="480" w:lineRule="atLeast"/>
        <w:jc w:val="right"/>
        <w:rPr>
          <w:rFonts w:ascii="Arial" w:hAnsi="Arial" w:cs="Arial"/>
          <w:color w:val="888888"/>
          <w:sz w:val="18"/>
          <w:szCs w:val="18"/>
        </w:rPr>
      </w:pPr>
      <w:r>
        <w:rPr>
          <w:rFonts w:ascii="Arial" w:hAnsi="Arial" w:cs="Arial"/>
          <w:color w:val="888888"/>
          <w:sz w:val="18"/>
          <w:szCs w:val="18"/>
        </w:rPr>
        <w:t>Powered by </w:t>
      </w:r>
      <w:r>
        <w:rPr>
          <w:rStyle w:val="styles-modulepowered-by-link1vxw0"/>
          <w:rFonts w:ascii="Arial" w:hAnsi="Arial" w:cs="Arial"/>
          <w:b/>
          <w:bCs/>
          <w:color w:val="888888"/>
          <w:sz w:val="18"/>
          <w:szCs w:val="18"/>
        </w:rPr>
        <w:t>GliaStudio</w:t>
      </w:r>
    </w:p>
    <w:p w:rsidR="00EE55B4" w:rsidRDefault="00EE55B4" w:rsidP="00EE55B4">
      <w:pPr>
        <w:shd w:val="clear" w:color="auto" w:fill="FFFFFF"/>
        <w:spacing w:line="240" w:lineRule="auto"/>
        <w:jc w:val="both"/>
        <w:rPr>
          <w:rFonts w:ascii="Arial" w:hAnsi="Arial" w:cs="Arial"/>
          <w:color w:val="FFFFFF"/>
          <w:sz w:val="30"/>
          <w:szCs w:val="30"/>
        </w:rPr>
      </w:pPr>
      <w:r>
        <w:rPr>
          <w:rFonts w:ascii="Arial" w:hAnsi="Arial" w:cs="Arial"/>
          <w:color w:val="FFFFFF"/>
          <w:sz w:val="36"/>
          <w:szCs w:val="36"/>
        </w:rPr>
        <w:t>close</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BY: Pha B.</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CZ: Pha C.</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A, B, C: Điểm đầu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X, Y, Z: Điểm cuối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Roto: Nam châm điện.</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lastRenderedPageBreak/>
        <w:t>- Nguyên lí làm việc: Khi NS quay đều, trong giây cuốn mỗi pha xuất hiện sđđ xoay chiều một pha. Vì 3 cuộn dây giống nhau đặt lệch 1200 nên sđđ các pha bằng nhau và lệch pha nhau một góc 2r/3</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2. Tải ba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ZA: Tổng trở pha 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ZB: Tổng trở pha B</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ZC: Tổng trở pha C</w:t>
      </w:r>
    </w:p>
    <w:p w:rsidR="00EE55B4" w:rsidRDefault="00EE55B4" w:rsidP="00EE55B4">
      <w:pPr>
        <w:rPr>
          <w:sz w:val="24"/>
          <w:szCs w:val="24"/>
        </w:rPr>
      </w:pPr>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II. Cách nối nguồn điện và tải ba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Thường có 2 cách nối:</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Nối tam giác: Điểm đầu pha này nối với điểm cuối pha kia.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Nối hình sao: Nối chung 3 điểm cuối X, Y, Z thành điểm trung tính.</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1. Cách nối nguồn điện ba pha.</w:t>
      </w:r>
    </w:p>
    <w:p w:rsidR="00EE55B4" w:rsidRDefault="00EE55B4" w:rsidP="00EE55B4">
      <w:pPr>
        <w:rPr>
          <w:sz w:val="24"/>
          <w:szCs w:val="24"/>
        </w:rPr>
      </w:pPr>
      <w:r>
        <w:rPr>
          <w:noProof/>
        </w:rPr>
        <w:drawing>
          <wp:inline distT="0" distB="0" distL="0" distR="0">
            <wp:extent cx="5407025" cy="2027555"/>
            <wp:effectExtent l="0" t="0" r="3175" b="0"/>
            <wp:docPr id="11" name="Picture 11" descr="Lý thuyết Công nghệ 12: Bài 23. Mạch điện xoay chiều ba pha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ý thuyết Công nghệ 12: Bài 23. Mạch điện xoay chiều ba pha  – TopLoigiai (ảnh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7025" cy="2027555"/>
                    </a:xfrm>
                    <a:prstGeom prst="rect">
                      <a:avLst/>
                    </a:prstGeom>
                    <a:noFill/>
                    <a:ln>
                      <a:noFill/>
                    </a:ln>
                  </pic:spPr>
                </pic:pic>
              </a:graphicData>
            </a:graphic>
          </wp:inline>
        </w:drawing>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2. Cách nối tải ba pha.</w:t>
      </w:r>
    </w:p>
    <w:p w:rsidR="00EE55B4" w:rsidRDefault="00EE55B4" w:rsidP="00EE55B4">
      <w:pPr>
        <w:rPr>
          <w:sz w:val="24"/>
          <w:szCs w:val="24"/>
        </w:rPr>
      </w:pPr>
      <w:r>
        <w:rPr>
          <w:noProof/>
        </w:rPr>
        <w:drawing>
          <wp:inline distT="0" distB="0" distL="0" distR="0">
            <wp:extent cx="4502150" cy="1868805"/>
            <wp:effectExtent l="0" t="0" r="0" b="0"/>
            <wp:docPr id="10" name="Picture 10" descr="Lý thuyết Công nghệ 12: Bài 23. Mạch điện xoay chiều ba pha  – TopLoigia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ý thuyết Công nghệ 12: Bài 23. Mạch điện xoay chiều ba pha  – TopLoigiai (ảnh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0" cy="1868805"/>
                    </a:xfrm>
                    <a:prstGeom prst="rect">
                      <a:avLst/>
                    </a:prstGeom>
                    <a:noFill/>
                    <a:ln>
                      <a:noFill/>
                    </a:ln>
                  </pic:spPr>
                </pic:pic>
              </a:graphicData>
            </a:graphic>
          </wp:inline>
        </w:drawing>
      </w:r>
    </w:p>
    <w:p w:rsidR="00EE55B4" w:rsidRDefault="00EE55B4" w:rsidP="00EE55B4">
      <w:r>
        <w:rPr>
          <w:sz w:val="30"/>
          <w:szCs w:val="30"/>
        </w:rPr>
        <w:br/>
      </w:r>
    </w:p>
    <w:p w:rsidR="00EE55B4" w:rsidRDefault="00EE55B4" w:rsidP="00EE55B4">
      <w:pPr>
        <w:pStyle w:val="Heading3"/>
        <w:shd w:val="clear" w:color="auto" w:fill="FFFFFF"/>
        <w:spacing w:before="0" w:beforeAutospacing="0" w:after="0" w:afterAutospacing="0"/>
        <w:jc w:val="both"/>
      </w:pPr>
      <w:r>
        <w:rPr>
          <w:color w:val="FF6600"/>
        </w:rPr>
        <w:t>III. Sơ đồ mạch điện ba pha.</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1. Sơ đồ mạch điện ba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a.Khái niệm:</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lastRenderedPageBreak/>
        <w:t>- Dây pha: Dây nối từ nguồn ==&gt;tải.</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Dây trung tính:</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Điện áp dây: Điện áp giữa 2 dây pha.(Ud)</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Điện áp pha: Điện áp giữa điểm đầu và điểm cuối một pha.(Up)</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Dòng điện dây: dđ trên dây pha. (Id)</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Dòng điện pha: dđ trong mỗi pha. (Ip)</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Dòng điện trung tính:(Io)</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b.Nguồn nối hình sao, tải nối hình sao.</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c.Nguồn và tải nối hình sao có dây trung tính.</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d.Nguồn nối hình sao, tải nối hình tam giác.</w:t>
      </w:r>
    </w:p>
    <w:p w:rsidR="00EE55B4" w:rsidRDefault="00EE55B4" w:rsidP="00EE55B4">
      <w:pPr>
        <w:pStyle w:val="NormalWeb"/>
        <w:shd w:val="clear" w:color="auto" w:fill="FFFFFF"/>
        <w:spacing w:before="0" w:beforeAutospacing="0" w:after="0" w:afterAutospacing="0"/>
        <w:jc w:val="both"/>
        <w:rPr>
          <w:sz w:val="30"/>
          <w:szCs w:val="30"/>
        </w:rPr>
      </w:pPr>
      <w:r>
        <w:rPr>
          <w:rStyle w:val="Strong"/>
          <w:color w:val="194FBD"/>
          <w:sz w:val="30"/>
          <w:szCs w:val="30"/>
        </w:rPr>
        <w:t>2. Quan hệ giữa đại lượng dây và pha.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Xét với tải ba pha đối xứng:</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Khi nối hình sao: Id = Ip, Ud=√3Up</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Khi nối hình tam giác: Ud = Up, Id=√3Ip</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Vd 1: Máy phát điện ba pha có điện áp pha là 220V.</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Nếu nối hình sao: Up = 220V, Ud = 380V.</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Nếu nối tam giác : Ud = Up = 220V.</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Vd 2: Tải ba pha gồm 3 điện trở R = 10Ω, nối tam giác, đấu vào nguồn ba pha có Ud = 380V. Tính dòng điện pha, dđ dây?</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Giải : ta có Ud = Up = 380V.</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Dđ pha : Ip= (Up/R)=380/10=38A</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Dđ dây : Id = Ip = √3 .38 = 65,8</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Ưu điểm của mạch điện ba pha bốn dây.</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Tạo ra 2 trị số điện áp khác nhau.</w:t>
      </w:r>
    </w:p>
    <w:p w:rsidR="00EE55B4" w:rsidRDefault="00EE55B4" w:rsidP="00EE55B4">
      <w:pPr>
        <w:pStyle w:val="NormalWeb"/>
        <w:shd w:val="clear" w:color="auto" w:fill="FFFFFF"/>
        <w:spacing w:before="0" w:beforeAutospacing="0" w:after="240" w:afterAutospacing="0"/>
        <w:jc w:val="both"/>
        <w:rPr>
          <w:sz w:val="30"/>
          <w:szCs w:val="30"/>
        </w:rPr>
      </w:pPr>
      <w:r>
        <w:rPr>
          <w:sz w:val="30"/>
          <w:szCs w:val="30"/>
        </w:rPr>
        <w:t>- Điện áp pha trên các tải hầu như vẫn giữ được bình thường, không vượt quá giá trị định mức.</w:t>
      </w:r>
    </w:p>
    <w:p w:rsidR="00EE55B4" w:rsidRDefault="00EE55B4">
      <w:r>
        <w:br w:type="page"/>
      </w:r>
    </w:p>
    <w:p w:rsidR="00EE55B4" w:rsidRPr="00EE55B4" w:rsidRDefault="00EE55B4" w:rsidP="00EE55B4">
      <w:pPr>
        <w:spacing w:after="0" w:line="240" w:lineRule="auto"/>
        <w:outlineLvl w:val="1"/>
        <w:rPr>
          <w:rFonts w:ascii="Times New Roman" w:eastAsia="Times New Roman" w:hAnsi="Times New Roman" w:cs="Times New Roman"/>
          <w:b/>
          <w:bCs/>
          <w:sz w:val="36"/>
          <w:szCs w:val="36"/>
        </w:rPr>
      </w:pPr>
      <w:r w:rsidRPr="00EE55B4">
        <w:rPr>
          <w:rFonts w:ascii="Times New Roman" w:eastAsia="Times New Roman" w:hAnsi="Times New Roman" w:cs="Times New Roman"/>
          <w:b/>
          <w:bCs/>
          <w:sz w:val="36"/>
          <w:szCs w:val="36"/>
        </w:rPr>
        <w:lastRenderedPageBreak/>
        <w:t>Bài 25. Máy điện xoay chiều ba pha – Máy biến áp ba pha</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i/>
          <w:iCs/>
          <w:sz w:val="30"/>
          <w:szCs w:val="30"/>
        </w:rPr>
        <w:t>Tham khảo:</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27" w:history="1">
        <w:r w:rsidRPr="00EE55B4">
          <w:rPr>
            <w:rFonts w:ascii="Times New Roman" w:eastAsia="Times New Roman" w:hAnsi="Times New Roman" w:cs="Times New Roman"/>
            <w:i/>
            <w:iCs/>
            <w:color w:val="0000FF"/>
            <w:sz w:val="30"/>
            <w:szCs w:val="30"/>
          </w:rPr>
          <w:t>Soạn Bài 25. Máy điện xoay chiều ba pha - Máy biến áp ba pha</w:t>
        </w:r>
      </w:hyperlink>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28" w:history="1">
        <w:r w:rsidRPr="00EE55B4">
          <w:rPr>
            <w:rFonts w:ascii="Times New Roman" w:eastAsia="Times New Roman" w:hAnsi="Times New Roman" w:cs="Times New Roman"/>
            <w:i/>
            <w:iCs/>
            <w:color w:val="0000FF"/>
            <w:sz w:val="30"/>
            <w:szCs w:val="30"/>
          </w:rPr>
          <w:t> Trắc nghiệm Công nghệ 12 Bài 25 có đáp án</w:t>
        </w:r>
      </w:hyperlink>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br/>
      </w:r>
    </w:p>
    <w:p w:rsidR="00EE55B4" w:rsidRPr="00EE55B4" w:rsidRDefault="00EE55B4" w:rsidP="00EE55B4">
      <w:pPr>
        <w:spacing w:after="0" w:line="240" w:lineRule="auto"/>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 Khái niệm, phân loại và công dụng của máy phát điện xoay chiều ba pha:</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Khái niệm:</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Máy phát điện xoay chiều 3 pha là máy phát điện làm việc với dòng điện xoay chiều 3 pha. Sự là việc của chngs dựa trên nguyên lí cảm ứng điện từ và lực điện từ.</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Phân loại và công dụng: chia thành 2 loại</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điện tĩnh: khi làm việc không có bộ phận nào chuyển động như máy biến áp, máy biến dòng…</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điện quay: khi làm việc có bộ phận chuyển động tương đối với nhau và chia thành 2 loại: </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phát điện </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Động cơ điện.</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br/>
      </w:r>
    </w:p>
    <w:p w:rsidR="00EE55B4" w:rsidRPr="00EE55B4" w:rsidRDefault="00EE55B4" w:rsidP="00EE55B4">
      <w:pPr>
        <w:spacing w:after="0" w:line="240" w:lineRule="auto"/>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 Máy biến áp ba pha: </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Khái niệm và công dụng:</w:t>
      </w:r>
      <w:r w:rsidRPr="00EE55B4">
        <w:rPr>
          <w:rFonts w:ascii="Times New Roman" w:eastAsia="Times New Roman" w:hAnsi="Times New Roman" w:cs="Times New Roman"/>
          <w:sz w:val="30"/>
          <w:szCs w:val="30"/>
        </w:rPr>
        <w:t> </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biến áp 3 pha là máy điện tĩnh, dung để biến đổi điện áp của hệ thống nguồn điện xoay chiều ba pha nhưng giữ nguyên tần số.</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biến áp 3 pha sử dụng chủ yếu trong hệ thống truyền tải và phân phối điện năng, trong các mạng điện xí nghiệp công nghiệp. Máy biến áp tự ngẫu ba pha thường dùng trong các phòng thí nghiệm.</w:t>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Cấu tạo: </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Máy biến áp ba pha gồm hai phần chính là lõi thép và dây quấn.</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Sơ đồ đấu dây</w:t>
      </w:r>
    </w:p>
    <w:p w:rsidR="00EE55B4" w:rsidRPr="00EE55B4" w:rsidRDefault="00EE55B4" w:rsidP="00EE55B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0"/>
          <w:szCs w:val="30"/>
        </w:rPr>
      </w:pPr>
    </w:p>
    <w:p w:rsidR="00EE55B4" w:rsidRPr="00EE55B4" w:rsidRDefault="00EE55B4" w:rsidP="00EE55B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0"/>
          <w:szCs w:val="30"/>
        </w:rPr>
      </w:pPr>
    </w:p>
    <w:p w:rsidR="00EE55B4" w:rsidRPr="00EE55B4" w:rsidRDefault="00EE55B4" w:rsidP="00EE55B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0"/>
          <w:szCs w:val="30"/>
        </w:rPr>
      </w:pPr>
    </w:p>
    <w:p w:rsidR="00EE55B4" w:rsidRPr="00EE55B4" w:rsidRDefault="00EE55B4" w:rsidP="00EE55B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0"/>
          <w:szCs w:val="30"/>
        </w:rPr>
      </w:pP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noProof/>
          <w:sz w:val="30"/>
          <w:szCs w:val="30"/>
        </w:rPr>
        <w:lastRenderedPageBreak/>
        <w:drawing>
          <wp:inline distT="0" distB="0" distL="0" distR="0">
            <wp:extent cx="4830445" cy="3110865"/>
            <wp:effectExtent l="0" t="0" r="8255" b="0"/>
            <wp:docPr id="13" name="Picture 13" descr="Lý thuyết Công nghệ 12: Bài 25. Máy điện xoay chiều ba pha – Máy biến áp ba pha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Công nghệ 12: Bài 25. Máy điện xoay chiều ba pha – Máy biến áp ba pha – TopLoigia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0445" cy="3110865"/>
                    </a:xfrm>
                    <a:prstGeom prst="rect">
                      <a:avLst/>
                    </a:prstGeom>
                    <a:noFill/>
                    <a:ln>
                      <a:noFill/>
                    </a:ln>
                  </pic:spPr>
                </pic:pic>
              </a:graphicData>
            </a:graphic>
          </wp:inline>
        </w:drawing>
      </w:r>
    </w:p>
    <w:p w:rsidR="00EE55B4" w:rsidRPr="00EE55B4" w:rsidRDefault="00EE55B4" w:rsidP="00EE55B4">
      <w:pPr>
        <w:spacing w:after="0" w:line="240" w:lineRule="auto"/>
        <w:rPr>
          <w:rFonts w:ascii="Times New Roman" w:eastAsia="Times New Roman" w:hAnsi="Times New Roman" w:cs="Times New Roman"/>
          <w:color w:val="0000FF"/>
          <w:sz w:val="24"/>
          <w:szCs w:val="24"/>
        </w:rPr>
      </w:pPr>
      <w:r w:rsidRPr="00EE55B4">
        <w:rPr>
          <w:rFonts w:ascii="Times New Roman" w:eastAsia="Times New Roman" w:hAnsi="Times New Roman" w:cs="Times New Roman"/>
          <w:sz w:val="30"/>
          <w:szCs w:val="30"/>
        </w:rPr>
        <w:fldChar w:fldCharType="begin"/>
      </w:r>
      <w:r w:rsidRPr="00EE55B4">
        <w:rPr>
          <w:rFonts w:ascii="Times New Roman" w:eastAsia="Times New Roman" w:hAnsi="Times New Roman" w:cs="Times New Roman"/>
          <w:sz w:val="30"/>
          <w:szCs w:val="30"/>
        </w:rPr>
        <w:instrText xml:space="preserve"> HYPERLINK "https://ad.doubleclick.net/ddm/trackclk/N519001.4029011ADBRO/B29768503.365242472;dc_trk_aid=556401949;dc_trk_cid=191081571;dc_lat=;dc_rdid=;tag_for_child_directed_treatment=;tfua=;ltd=" \t "_blank" </w:instrText>
      </w:r>
      <w:r w:rsidRPr="00EE55B4">
        <w:rPr>
          <w:rFonts w:ascii="Times New Roman" w:eastAsia="Times New Roman" w:hAnsi="Times New Roman" w:cs="Times New Roman"/>
          <w:sz w:val="30"/>
          <w:szCs w:val="30"/>
        </w:rPr>
        <w:fldChar w:fldCharType="separate"/>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fldChar w:fldCharType="end"/>
      </w:r>
    </w:p>
    <w:p w:rsidR="00EE55B4" w:rsidRPr="00EE55B4" w:rsidRDefault="00EE55B4" w:rsidP="00EE55B4">
      <w:pPr>
        <w:spacing w:after="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3. Nguyên lí làm việc: </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Làm việc dựa trên hiện tượng cảm ứng điện từ.</w:t>
      </w:r>
    </w:p>
    <w:p w:rsidR="00EE55B4" w:rsidRPr="00EE55B4" w:rsidRDefault="00EE55B4" w:rsidP="00EE55B4">
      <w:pPr>
        <w:spacing w:after="240" w:line="240" w:lineRule="auto"/>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Hệ số biến áp ba pha: Kp = Up1/Up2 = N1/N2</w:t>
      </w:r>
    </w:p>
    <w:p w:rsidR="00EE55B4" w:rsidRDefault="00EE55B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EE55B4" w:rsidRPr="00EE55B4" w:rsidRDefault="00EE55B4" w:rsidP="00EE55B4">
      <w:pPr>
        <w:shd w:val="clear" w:color="auto" w:fill="FFFFFF"/>
        <w:spacing w:after="0" w:line="240" w:lineRule="auto"/>
        <w:jc w:val="both"/>
        <w:outlineLvl w:val="1"/>
        <w:rPr>
          <w:rFonts w:ascii="Times New Roman" w:eastAsia="Times New Roman" w:hAnsi="Times New Roman" w:cs="Times New Roman"/>
          <w:b/>
          <w:bCs/>
          <w:sz w:val="36"/>
          <w:szCs w:val="36"/>
        </w:rPr>
      </w:pPr>
      <w:r w:rsidRPr="00EE55B4">
        <w:rPr>
          <w:rFonts w:ascii="Times New Roman" w:eastAsia="Times New Roman" w:hAnsi="Times New Roman" w:cs="Times New Roman"/>
          <w:b/>
          <w:bCs/>
          <w:sz w:val="36"/>
          <w:szCs w:val="36"/>
        </w:rPr>
        <w:lastRenderedPageBreak/>
        <w:t>Bài 26. Động cơ không đồng bộ ba pha</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i/>
          <w:iCs/>
          <w:sz w:val="30"/>
          <w:szCs w:val="30"/>
        </w:rPr>
        <w:t>Tham khảo:</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30" w:history="1">
        <w:r w:rsidRPr="00EE55B4">
          <w:rPr>
            <w:rFonts w:ascii="Times New Roman" w:eastAsia="Times New Roman" w:hAnsi="Times New Roman" w:cs="Times New Roman"/>
            <w:i/>
            <w:iCs/>
            <w:color w:val="0000FF"/>
            <w:sz w:val="30"/>
            <w:szCs w:val="30"/>
          </w:rPr>
          <w:t>Soạn Bài 26. Động cơ không đồng bộ ba pha</w:t>
        </w:r>
      </w:hyperlink>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i/>
          <w:iCs/>
          <w:sz w:val="30"/>
          <w:szCs w:val="30"/>
        </w:rPr>
        <w:t>&gt;&gt;&gt; </w:t>
      </w:r>
      <w:hyperlink r:id="rId31" w:history="1">
        <w:r w:rsidRPr="00EE55B4">
          <w:rPr>
            <w:rFonts w:ascii="Times New Roman" w:eastAsia="Times New Roman" w:hAnsi="Times New Roman" w:cs="Times New Roman"/>
            <w:i/>
            <w:iCs/>
            <w:color w:val="0000FF"/>
            <w:sz w:val="30"/>
            <w:szCs w:val="30"/>
          </w:rPr>
          <w:t> Trắc nghiệm Công nghệ 12 Bài 26 có đáp án</w:t>
        </w:r>
      </w:hyperlink>
    </w:p>
    <w:p w:rsidR="00EE55B4" w:rsidRPr="00EE55B4" w:rsidRDefault="00EE55B4" w:rsidP="00EE55B4">
      <w:pPr>
        <w:shd w:val="clear" w:color="auto" w:fill="FFFFFF"/>
        <w:spacing w:after="0" w:line="480" w:lineRule="atLeast"/>
        <w:jc w:val="center"/>
        <w:rPr>
          <w:rFonts w:ascii="Arial" w:eastAsia="Times New Roman" w:hAnsi="Arial" w:cs="Arial"/>
          <w:color w:val="888888"/>
          <w:sz w:val="18"/>
          <w:szCs w:val="18"/>
        </w:rPr>
      </w:pPr>
      <w:r w:rsidRPr="00EE55B4">
        <w:rPr>
          <w:rFonts w:ascii="Arial" w:eastAsia="Times New Roman" w:hAnsi="Arial" w:cs="Arial"/>
          <w:color w:val="888888"/>
          <w:sz w:val="18"/>
          <w:szCs w:val="18"/>
        </w:rPr>
        <w:t>Advertisements</w:t>
      </w:r>
    </w:p>
    <w:p w:rsidR="00EE55B4" w:rsidRPr="00EE55B4" w:rsidRDefault="00EE55B4" w:rsidP="00EE55B4">
      <w:pPr>
        <w:shd w:val="clear" w:color="auto" w:fill="FFFFFF"/>
        <w:spacing w:after="0" w:line="240" w:lineRule="auto"/>
        <w:jc w:val="both"/>
        <w:rPr>
          <w:rFonts w:ascii="Arial" w:eastAsia="Times New Roman" w:hAnsi="Arial" w:cs="Arial"/>
          <w:color w:val="FFFFFF"/>
          <w:sz w:val="21"/>
          <w:szCs w:val="21"/>
        </w:rPr>
      </w:pPr>
      <w:r w:rsidRPr="00EE55B4">
        <w:rPr>
          <w:rFonts w:ascii="Arial" w:eastAsia="Times New Roman" w:hAnsi="Arial" w:cs="Arial"/>
          <w:color w:val="FFFFFF"/>
          <w:sz w:val="21"/>
          <w:szCs w:val="21"/>
        </w:rPr>
        <w:t>arrow_forward_iosĐọc thêm</w:t>
      </w:r>
    </w:p>
    <w:p w:rsidR="00EE55B4" w:rsidRPr="00EE55B4" w:rsidRDefault="00EE55B4" w:rsidP="00EE55B4">
      <w:pPr>
        <w:shd w:val="clear" w:color="auto" w:fill="FFFFFF"/>
        <w:spacing w:after="0" w:line="480" w:lineRule="atLeast"/>
        <w:jc w:val="right"/>
        <w:rPr>
          <w:rFonts w:ascii="Arial" w:eastAsia="Times New Roman" w:hAnsi="Arial" w:cs="Arial"/>
          <w:color w:val="888888"/>
          <w:sz w:val="18"/>
          <w:szCs w:val="18"/>
        </w:rPr>
      </w:pPr>
      <w:r w:rsidRPr="00EE55B4">
        <w:rPr>
          <w:rFonts w:ascii="Arial" w:eastAsia="Times New Roman" w:hAnsi="Arial" w:cs="Arial"/>
          <w:color w:val="888888"/>
          <w:sz w:val="18"/>
          <w:szCs w:val="18"/>
        </w:rPr>
        <w:t>Powered by </w:t>
      </w:r>
      <w:r w:rsidRPr="00EE55B4">
        <w:rPr>
          <w:rFonts w:ascii="Arial" w:eastAsia="Times New Roman" w:hAnsi="Arial" w:cs="Arial"/>
          <w:b/>
          <w:bCs/>
          <w:color w:val="888888"/>
          <w:sz w:val="18"/>
          <w:szCs w:val="18"/>
        </w:rPr>
        <w:t>GliaStudio</w:t>
      </w:r>
    </w:p>
    <w:p w:rsidR="00EE55B4" w:rsidRPr="00EE55B4" w:rsidRDefault="00EE55B4" w:rsidP="00EE55B4">
      <w:pPr>
        <w:shd w:val="clear" w:color="auto" w:fill="FFFFFF"/>
        <w:spacing w:after="0" w:line="240" w:lineRule="auto"/>
        <w:jc w:val="both"/>
        <w:rPr>
          <w:rFonts w:ascii="Arial" w:eastAsia="Times New Roman" w:hAnsi="Arial" w:cs="Arial"/>
          <w:color w:val="FFFFFF"/>
          <w:sz w:val="30"/>
          <w:szCs w:val="30"/>
        </w:rPr>
      </w:pPr>
      <w:r w:rsidRPr="00EE55B4">
        <w:rPr>
          <w:rFonts w:ascii="Arial" w:eastAsia="Times New Roman" w:hAnsi="Arial" w:cs="Arial"/>
          <w:color w:val="FFFFFF"/>
          <w:sz w:val="36"/>
          <w:szCs w:val="36"/>
        </w:rPr>
        <w:t>close</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 Khái niệm và công dụng</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Khái niệm </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Động cơ có tốc độ quay của rôto (n) nhỏ hơn tốc độ quay của từ trường n1</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Công dụng </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Được sử dụng rộng rãi trong các lĩnh vực : Công nghiệp, nông nghiệp, đời sống .... (Động cơ rô to lồng sóc)</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 Cấu tạo </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1. Stato (phần tĩnh)</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a. Lõi thép</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Gồm các lá thép KTĐ ghép lại thành hình trụ mặt trong có phay rảnh</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b. Dây quấn :</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Làm bằng đồng, gồm ba dây quấn AX, BY, CZ đặt trong rãnh stato theo quy luật. Sáu đầu dây đưa ra hộp đấu dây.</w:t>
      </w:r>
    </w:p>
    <w:p w:rsidR="00EE55B4" w:rsidRPr="00EE55B4" w:rsidRDefault="00EE55B4" w:rsidP="00EE55B4">
      <w:pPr>
        <w:shd w:val="clear" w:color="auto" w:fill="FFFFFF"/>
        <w:spacing w:after="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b/>
          <w:bCs/>
          <w:color w:val="194FBD"/>
          <w:sz w:val="30"/>
          <w:szCs w:val="30"/>
        </w:rPr>
        <w:t>2. Roto (phần quay)</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a. Lõi thép</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b. Dây quấn :</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Dây quấn kiểu roto lồng sóc</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Dây quấn kiểu roto dây quấn</w:t>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r w:rsidRPr="00EE55B4">
        <w:rPr>
          <w:rFonts w:ascii="Times New Roman" w:eastAsia="Times New Roman" w:hAnsi="Times New Roman" w:cs="Times New Roman"/>
          <w:b/>
          <w:bCs/>
          <w:color w:val="FF6600"/>
          <w:sz w:val="27"/>
          <w:szCs w:val="27"/>
        </w:rPr>
        <w:t>III. Nguyên lí làm việc </w:t>
      </w:r>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Khi cho dòng điện ba pha vào dây quấn stato -&gt; từ trường quay. Từ trường quét qua dây quấn kín mạch roto làm xuất hiên sđđ và dòng điện cảm ứng. Lực tương tác điện từ giữa từ trường quay và các dòng cảm ứng -&gt; mô men quay -&gt; rôt quay theo chiều của từ trường với tốc độ (n&lt; n1)</w:t>
      </w:r>
    </w:p>
    <w:p w:rsidR="00EE55B4" w:rsidRPr="00EE55B4" w:rsidRDefault="00EE55B4" w:rsidP="00EE55B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noProof/>
          <w:sz w:val="24"/>
          <w:szCs w:val="24"/>
        </w:rPr>
        <w:drawing>
          <wp:inline distT="0" distB="0" distL="0" distR="0">
            <wp:extent cx="3210560" cy="824865"/>
            <wp:effectExtent l="0" t="0" r="8890" b="0"/>
            <wp:docPr id="14" name="Picture 14" descr="Lý thuyết Công nghệ 12: Bài 26. Động cơ không đồng bộ ba pha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ý thuyết Công nghệ 12: Bài 26. Động cơ không đồng bộ ba pha – TopLoigia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0560" cy="824865"/>
                    </a:xfrm>
                    <a:prstGeom prst="rect">
                      <a:avLst/>
                    </a:prstGeom>
                    <a:noFill/>
                    <a:ln>
                      <a:noFill/>
                    </a:ln>
                  </pic:spPr>
                </pic:pic>
              </a:graphicData>
            </a:graphic>
          </wp:inline>
        </w:drawing>
      </w:r>
    </w:p>
    <w:p w:rsidR="00EE55B4" w:rsidRPr="00EE55B4" w:rsidRDefault="00EE55B4" w:rsidP="00EE55B4">
      <w:pPr>
        <w:spacing w:after="0" w:line="240" w:lineRule="auto"/>
        <w:rPr>
          <w:rFonts w:ascii="Times New Roman" w:eastAsia="Times New Roman" w:hAnsi="Times New Roman" w:cs="Times New Roman"/>
          <w:color w:val="0000FF"/>
          <w:sz w:val="24"/>
          <w:szCs w:val="24"/>
        </w:rPr>
      </w:pPr>
      <w:r w:rsidRPr="00EE55B4">
        <w:rPr>
          <w:rFonts w:ascii="Times New Roman" w:eastAsia="Times New Roman" w:hAnsi="Times New Roman" w:cs="Times New Roman"/>
          <w:sz w:val="24"/>
          <w:szCs w:val="24"/>
        </w:rPr>
        <w:fldChar w:fldCharType="begin"/>
      </w:r>
      <w:r w:rsidRPr="00EE55B4">
        <w:rPr>
          <w:rFonts w:ascii="Times New Roman" w:eastAsia="Times New Roman" w:hAnsi="Times New Roman" w:cs="Times New Roman"/>
          <w:sz w:val="24"/>
          <w:szCs w:val="24"/>
        </w:rPr>
        <w:instrText xml:space="preserve"> HYPERLINK "https://ad.doubleclick.net/ddm/trackclk/N519001.4029011ADBRO/B29871327.365528893;dc_trk_aid=556360895;dc_trk_cid=189948307;dc_lat=;dc_rdid=;tag_for_child_directed_treatment=;tfua=;ltd=" \t "_blank" </w:instrText>
      </w:r>
      <w:r w:rsidRPr="00EE55B4">
        <w:rPr>
          <w:rFonts w:ascii="Times New Roman" w:eastAsia="Times New Roman" w:hAnsi="Times New Roman" w:cs="Times New Roman"/>
          <w:sz w:val="24"/>
          <w:szCs w:val="24"/>
        </w:rPr>
        <w:fldChar w:fldCharType="separate"/>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24"/>
          <w:szCs w:val="24"/>
        </w:rPr>
        <w:fldChar w:fldCharType="end"/>
      </w:r>
    </w:p>
    <w:p w:rsidR="00EE55B4" w:rsidRPr="00EE55B4" w:rsidRDefault="00EE55B4" w:rsidP="00EE55B4">
      <w:pPr>
        <w:spacing w:after="0" w:line="240" w:lineRule="auto"/>
        <w:rPr>
          <w:rFonts w:ascii="Times New Roman" w:eastAsia="Times New Roman" w:hAnsi="Times New Roman" w:cs="Times New Roman"/>
          <w:sz w:val="24"/>
          <w:szCs w:val="24"/>
        </w:rPr>
      </w:pPr>
      <w:r w:rsidRPr="00EE55B4">
        <w:rPr>
          <w:rFonts w:ascii="Times New Roman" w:eastAsia="Times New Roman" w:hAnsi="Times New Roman" w:cs="Times New Roman"/>
          <w:sz w:val="30"/>
          <w:szCs w:val="30"/>
        </w:rPr>
        <w:br/>
      </w:r>
    </w:p>
    <w:p w:rsidR="00EE55B4" w:rsidRPr="00EE55B4" w:rsidRDefault="00EE55B4" w:rsidP="00EE55B4">
      <w:pPr>
        <w:shd w:val="clear" w:color="auto" w:fill="FFFFFF"/>
        <w:spacing w:after="0" w:line="240" w:lineRule="auto"/>
        <w:jc w:val="both"/>
        <w:outlineLvl w:val="2"/>
        <w:rPr>
          <w:rFonts w:ascii="Times New Roman" w:eastAsia="Times New Roman" w:hAnsi="Times New Roman" w:cs="Times New Roman"/>
          <w:b/>
          <w:bCs/>
          <w:sz w:val="27"/>
          <w:szCs w:val="27"/>
        </w:rPr>
      </w:pPr>
      <w:bookmarkStart w:id="4" w:name="5"/>
      <w:r w:rsidRPr="00EE55B4">
        <w:rPr>
          <w:rFonts w:ascii="Times New Roman" w:eastAsia="Times New Roman" w:hAnsi="Times New Roman" w:cs="Times New Roman"/>
          <w:b/>
          <w:bCs/>
          <w:color w:val="FF6600"/>
          <w:sz w:val="27"/>
          <w:szCs w:val="27"/>
        </w:rPr>
        <w:t>IV. Cách đấu dây </w:t>
      </w:r>
      <w:bookmarkEnd w:id="4"/>
    </w:p>
    <w:p w:rsidR="00EE55B4" w:rsidRPr="00EE55B4" w:rsidRDefault="00EE55B4" w:rsidP="00EE55B4">
      <w:pPr>
        <w:shd w:val="clear" w:color="auto" w:fill="FFFFFF"/>
        <w:spacing w:after="240" w:line="240" w:lineRule="auto"/>
        <w:jc w:val="both"/>
        <w:rPr>
          <w:rFonts w:ascii="Times New Roman" w:eastAsia="Times New Roman" w:hAnsi="Times New Roman" w:cs="Times New Roman"/>
          <w:sz w:val="30"/>
          <w:szCs w:val="30"/>
        </w:rPr>
      </w:pPr>
      <w:r w:rsidRPr="00EE55B4">
        <w:rPr>
          <w:rFonts w:ascii="Times New Roman" w:eastAsia="Times New Roman" w:hAnsi="Times New Roman" w:cs="Times New Roman"/>
          <w:sz w:val="30"/>
          <w:szCs w:val="30"/>
        </w:rPr>
        <w:t>- Tùy thuộc vào điện áp và cấu tạo của động cơ để chọn cách đấu dây cho phù hợp</w:t>
      </w:r>
    </w:p>
    <w:p w:rsidR="006A683F" w:rsidRDefault="006A683F">
      <w:bookmarkStart w:id="5" w:name="_GoBack"/>
      <w:bookmarkEnd w:id="5"/>
    </w:p>
    <w:sectPr w:rsidR="006A683F" w:rsidSect="007D6C5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4CF"/>
    <w:multiLevelType w:val="multilevel"/>
    <w:tmpl w:val="6ED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5486F"/>
    <w:multiLevelType w:val="multilevel"/>
    <w:tmpl w:val="37F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8718D"/>
    <w:multiLevelType w:val="multilevel"/>
    <w:tmpl w:val="E88C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36ACC"/>
    <w:multiLevelType w:val="multilevel"/>
    <w:tmpl w:val="A78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50"/>
    <w:rsid w:val="006A683F"/>
    <w:rsid w:val="007D6C50"/>
    <w:rsid w:val="00EE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710E"/>
  <w15:chartTrackingRefBased/>
  <w15:docId w15:val="{61F743DE-5666-42D6-B618-B5172270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6C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6C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C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6C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6C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C50"/>
    <w:rPr>
      <w:b/>
      <w:bCs/>
    </w:rPr>
  </w:style>
  <w:style w:type="character" w:styleId="Hyperlink">
    <w:name w:val="Hyperlink"/>
    <w:basedOn w:val="DefaultParagraphFont"/>
    <w:uiPriority w:val="99"/>
    <w:semiHidden/>
    <w:unhideWhenUsed/>
    <w:rsid w:val="007D6C50"/>
    <w:rPr>
      <w:color w:val="0000FF"/>
      <w:u w:val="single"/>
    </w:rPr>
  </w:style>
  <w:style w:type="character" w:customStyle="1" w:styleId="link-btn-label">
    <w:name w:val="link-btn-label"/>
    <w:basedOn w:val="DefaultParagraphFont"/>
    <w:rsid w:val="00EE55B4"/>
  </w:style>
  <w:style w:type="character" w:customStyle="1" w:styleId="styles-modulepowered-by-link1vxw0">
    <w:name w:val="styles-module_powered-by-link_1vxw0"/>
    <w:basedOn w:val="DefaultParagraphFont"/>
    <w:rsid w:val="00EE55B4"/>
  </w:style>
  <w:style w:type="character" w:customStyle="1" w:styleId="v-btncontent">
    <w:name w:val="v-btn__content"/>
    <w:basedOn w:val="DefaultParagraphFont"/>
    <w:rsid w:val="00EE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3245">
      <w:bodyDiv w:val="1"/>
      <w:marLeft w:val="0"/>
      <w:marRight w:val="0"/>
      <w:marTop w:val="0"/>
      <w:marBottom w:val="0"/>
      <w:divBdr>
        <w:top w:val="none" w:sz="0" w:space="0" w:color="auto"/>
        <w:left w:val="none" w:sz="0" w:space="0" w:color="auto"/>
        <w:bottom w:val="none" w:sz="0" w:space="0" w:color="auto"/>
        <w:right w:val="none" w:sz="0" w:space="0" w:color="auto"/>
      </w:divBdr>
      <w:divsChild>
        <w:div w:id="1738672047">
          <w:marLeft w:val="0"/>
          <w:marRight w:val="0"/>
          <w:marTop w:val="0"/>
          <w:marBottom w:val="0"/>
          <w:divBdr>
            <w:top w:val="none" w:sz="0" w:space="0" w:color="auto"/>
            <w:left w:val="none" w:sz="0" w:space="0" w:color="auto"/>
            <w:bottom w:val="none" w:sz="0" w:space="0" w:color="auto"/>
            <w:right w:val="none" w:sz="0" w:space="0" w:color="auto"/>
          </w:divBdr>
          <w:divsChild>
            <w:div w:id="407313673">
              <w:marLeft w:val="0"/>
              <w:marRight w:val="0"/>
              <w:marTop w:val="0"/>
              <w:marBottom w:val="0"/>
              <w:divBdr>
                <w:top w:val="none" w:sz="0" w:space="0" w:color="auto"/>
                <w:left w:val="none" w:sz="0" w:space="0" w:color="auto"/>
                <w:bottom w:val="none" w:sz="0" w:space="0" w:color="auto"/>
                <w:right w:val="none" w:sz="0" w:space="0" w:color="auto"/>
              </w:divBdr>
              <w:divsChild>
                <w:div w:id="915045168">
                  <w:marLeft w:val="0"/>
                  <w:marRight w:val="0"/>
                  <w:marTop w:val="0"/>
                  <w:marBottom w:val="0"/>
                  <w:divBdr>
                    <w:top w:val="none" w:sz="0" w:space="0" w:color="auto"/>
                    <w:left w:val="none" w:sz="0" w:space="0" w:color="auto"/>
                    <w:bottom w:val="none" w:sz="0" w:space="0" w:color="auto"/>
                    <w:right w:val="none" w:sz="0" w:space="0" w:color="auto"/>
                  </w:divBdr>
                  <w:divsChild>
                    <w:div w:id="289825954">
                      <w:marLeft w:val="0"/>
                      <w:marRight w:val="0"/>
                      <w:marTop w:val="0"/>
                      <w:marBottom w:val="0"/>
                      <w:divBdr>
                        <w:top w:val="none" w:sz="0" w:space="0" w:color="auto"/>
                        <w:left w:val="none" w:sz="0" w:space="0" w:color="auto"/>
                        <w:bottom w:val="none" w:sz="0" w:space="0" w:color="auto"/>
                        <w:right w:val="none" w:sz="0" w:space="0" w:color="auto"/>
                      </w:divBdr>
                      <w:divsChild>
                        <w:div w:id="412314684">
                          <w:marLeft w:val="0"/>
                          <w:marRight w:val="0"/>
                          <w:marTop w:val="0"/>
                          <w:marBottom w:val="0"/>
                          <w:divBdr>
                            <w:top w:val="none" w:sz="0" w:space="0" w:color="auto"/>
                            <w:left w:val="none" w:sz="0" w:space="0" w:color="auto"/>
                            <w:bottom w:val="none" w:sz="0" w:space="0" w:color="auto"/>
                            <w:right w:val="none" w:sz="0" w:space="0" w:color="auto"/>
                          </w:divBdr>
                          <w:divsChild>
                            <w:div w:id="1913078209">
                              <w:marLeft w:val="0"/>
                              <w:marRight w:val="0"/>
                              <w:marTop w:val="0"/>
                              <w:marBottom w:val="0"/>
                              <w:divBdr>
                                <w:top w:val="none" w:sz="0" w:space="0" w:color="auto"/>
                                <w:left w:val="none" w:sz="0" w:space="0" w:color="auto"/>
                                <w:bottom w:val="none" w:sz="0" w:space="0" w:color="auto"/>
                                <w:right w:val="none" w:sz="0" w:space="0" w:color="auto"/>
                              </w:divBdr>
                            </w:div>
                          </w:divsChild>
                        </w:div>
                        <w:div w:id="55589499">
                          <w:marLeft w:val="0"/>
                          <w:marRight w:val="0"/>
                          <w:marTop w:val="0"/>
                          <w:marBottom w:val="0"/>
                          <w:divBdr>
                            <w:top w:val="none" w:sz="0" w:space="0" w:color="auto"/>
                            <w:left w:val="none" w:sz="0" w:space="0" w:color="auto"/>
                            <w:bottom w:val="none" w:sz="0" w:space="0" w:color="auto"/>
                            <w:right w:val="none" w:sz="0" w:space="0" w:color="auto"/>
                          </w:divBdr>
                          <w:divsChild>
                            <w:div w:id="19646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10704">
          <w:marLeft w:val="0"/>
          <w:marRight w:val="0"/>
          <w:marTop w:val="0"/>
          <w:marBottom w:val="0"/>
          <w:divBdr>
            <w:top w:val="none" w:sz="0" w:space="0" w:color="auto"/>
            <w:left w:val="none" w:sz="0" w:space="0" w:color="auto"/>
            <w:bottom w:val="none" w:sz="0" w:space="0" w:color="auto"/>
            <w:right w:val="none" w:sz="0" w:space="0" w:color="auto"/>
          </w:divBdr>
          <w:divsChild>
            <w:div w:id="81996133">
              <w:marLeft w:val="0"/>
              <w:marRight w:val="0"/>
              <w:marTop w:val="0"/>
              <w:marBottom w:val="0"/>
              <w:divBdr>
                <w:top w:val="none" w:sz="0" w:space="0" w:color="auto"/>
                <w:left w:val="none" w:sz="0" w:space="0" w:color="auto"/>
                <w:bottom w:val="none" w:sz="0" w:space="0" w:color="auto"/>
                <w:right w:val="none" w:sz="0" w:space="0" w:color="auto"/>
              </w:divBdr>
            </w:div>
          </w:divsChild>
        </w:div>
        <w:div w:id="466631679">
          <w:marLeft w:val="0"/>
          <w:marRight w:val="0"/>
          <w:marTop w:val="0"/>
          <w:marBottom w:val="0"/>
          <w:divBdr>
            <w:top w:val="none" w:sz="0" w:space="0" w:color="auto"/>
            <w:left w:val="none" w:sz="0" w:space="0" w:color="auto"/>
            <w:bottom w:val="none" w:sz="0" w:space="0" w:color="auto"/>
            <w:right w:val="none" w:sz="0" w:space="0" w:color="auto"/>
          </w:divBdr>
        </w:div>
        <w:div w:id="155536970">
          <w:marLeft w:val="0"/>
          <w:marRight w:val="0"/>
          <w:marTop w:val="0"/>
          <w:marBottom w:val="0"/>
          <w:divBdr>
            <w:top w:val="none" w:sz="0" w:space="0" w:color="auto"/>
            <w:left w:val="none" w:sz="0" w:space="0" w:color="auto"/>
            <w:bottom w:val="none" w:sz="0" w:space="0" w:color="auto"/>
            <w:right w:val="none" w:sz="0" w:space="0" w:color="auto"/>
          </w:divBdr>
          <w:divsChild>
            <w:div w:id="1361468646">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2622">
      <w:bodyDiv w:val="1"/>
      <w:marLeft w:val="0"/>
      <w:marRight w:val="0"/>
      <w:marTop w:val="0"/>
      <w:marBottom w:val="0"/>
      <w:divBdr>
        <w:top w:val="none" w:sz="0" w:space="0" w:color="auto"/>
        <w:left w:val="none" w:sz="0" w:space="0" w:color="auto"/>
        <w:bottom w:val="none" w:sz="0" w:space="0" w:color="auto"/>
        <w:right w:val="none" w:sz="0" w:space="0" w:color="auto"/>
      </w:divBdr>
      <w:divsChild>
        <w:div w:id="949163580">
          <w:marLeft w:val="0"/>
          <w:marRight w:val="0"/>
          <w:marTop w:val="0"/>
          <w:marBottom w:val="0"/>
          <w:divBdr>
            <w:top w:val="none" w:sz="0" w:space="0" w:color="auto"/>
            <w:left w:val="none" w:sz="0" w:space="0" w:color="auto"/>
            <w:bottom w:val="none" w:sz="0" w:space="0" w:color="auto"/>
            <w:right w:val="none" w:sz="0" w:space="0" w:color="auto"/>
          </w:divBdr>
        </w:div>
      </w:divsChild>
    </w:div>
    <w:div w:id="831605380">
      <w:bodyDiv w:val="1"/>
      <w:marLeft w:val="0"/>
      <w:marRight w:val="0"/>
      <w:marTop w:val="0"/>
      <w:marBottom w:val="0"/>
      <w:divBdr>
        <w:top w:val="none" w:sz="0" w:space="0" w:color="auto"/>
        <w:left w:val="none" w:sz="0" w:space="0" w:color="auto"/>
        <w:bottom w:val="none" w:sz="0" w:space="0" w:color="auto"/>
        <w:right w:val="none" w:sz="0" w:space="0" w:color="auto"/>
      </w:divBdr>
      <w:divsChild>
        <w:div w:id="1440952347">
          <w:marLeft w:val="0"/>
          <w:marRight w:val="0"/>
          <w:marTop w:val="0"/>
          <w:marBottom w:val="0"/>
          <w:divBdr>
            <w:top w:val="none" w:sz="0" w:space="0" w:color="auto"/>
            <w:left w:val="none" w:sz="0" w:space="0" w:color="auto"/>
            <w:bottom w:val="none" w:sz="0" w:space="0" w:color="auto"/>
            <w:right w:val="none" w:sz="0" w:space="0" w:color="auto"/>
          </w:divBdr>
          <w:divsChild>
            <w:div w:id="1934170313">
              <w:marLeft w:val="0"/>
              <w:marRight w:val="0"/>
              <w:marTop w:val="0"/>
              <w:marBottom w:val="0"/>
              <w:divBdr>
                <w:top w:val="none" w:sz="0" w:space="0" w:color="auto"/>
                <w:left w:val="none" w:sz="0" w:space="0" w:color="auto"/>
                <w:bottom w:val="none" w:sz="0" w:space="0" w:color="auto"/>
                <w:right w:val="none" w:sz="0" w:space="0" w:color="auto"/>
              </w:divBdr>
              <w:divsChild>
                <w:div w:id="449596794">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1066144864">
                          <w:marLeft w:val="0"/>
                          <w:marRight w:val="0"/>
                          <w:marTop w:val="0"/>
                          <w:marBottom w:val="0"/>
                          <w:divBdr>
                            <w:top w:val="none" w:sz="0" w:space="0" w:color="auto"/>
                            <w:left w:val="none" w:sz="0" w:space="0" w:color="auto"/>
                            <w:bottom w:val="none" w:sz="0" w:space="0" w:color="auto"/>
                            <w:right w:val="none" w:sz="0" w:space="0" w:color="auto"/>
                          </w:divBdr>
                          <w:divsChild>
                            <w:div w:id="1655985763">
                              <w:marLeft w:val="0"/>
                              <w:marRight w:val="0"/>
                              <w:marTop w:val="0"/>
                              <w:marBottom w:val="0"/>
                              <w:divBdr>
                                <w:top w:val="none" w:sz="0" w:space="0" w:color="auto"/>
                                <w:left w:val="none" w:sz="0" w:space="0" w:color="auto"/>
                                <w:bottom w:val="none" w:sz="0" w:space="0" w:color="auto"/>
                                <w:right w:val="none" w:sz="0" w:space="0" w:color="auto"/>
                              </w:divBdr>
                            </w:div>
                          </w:divsChild>
                        </w:div>
                        <w:div w:id="1989044677">
                          <w:marLeft w:val="0"/>
                          <w:marRight w:val="0"/>
                          <w:marTop w:val="0"/>
                          <w:marBottom w:val="0"/>
                          <w:divBdr>
                            <w:top w:val="none" w:sz="0" w:space="0" w:color="auto"/>
                            <w:left w:val="none" w:sz="0" w:space="0" w:color="auto"/>
                            <w:bottom w:val="none" w:sz="0" w:space="0" w:color="auto"/>
                            <w:right w:val="none" w:sz="0" w:space="0" w:color="auto"/>
                          </w:divBdr>
                          <w:divsChild>
                            <w:div w:id="10835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7825">
          <w:marLeft w:val="0"/>
          <w:marRight w:val="0"/>
          <w:marTop w:val="0"/>
          <w:marBottom w:val="0"/>
          <w:divBdr>
            <w:top w:val="none" w:sz="0" w:space="0" w:color="auto"/>
            <w:left w:val="none" w:sz="0" w:space="0" w:color="auto"/>
            <w:bottom w:val="none" w:sz="0" w:space="0" w:color="auto"/>
            <w:right w:val="none" w:sz="0" w:space="0" w:color="auto"/>
          </w:divBdr>
          <w:divsChild>
            <w:div w:id="1399204923">
              <w:marLeft w:val="0"/>
              <w:marRight w:val="0"/>
              <w:marTop w:val="0"/>
              <w:marBottom w:val="0"/>
              <w:divBdr>
                <w:top w:val="none" w:sz="0" w:space="0" w:color="auto"/>
                <w:left w:val="none" w:sz="0" w:space="0" w:color="auto"/>
                <w:bottom w:val="none" w:sz="0" w:space="0" w:color="auto"/>
                <w:right w:val="none" w:sz="0" w:space="0" w:color="auto"/>
              </w:divBdr>
            </w:div>
          </w:divsChild>
        </w:div>
        <w:div w:id="702830452">
          <w:marLeft w:val="0"/>
          <w:marRight w:val="0"/>
          <w:marTop w:val="0"/>
          <w:marBottom w:val="0"/>
          <w:divBdr>
            <w:top w:val="none" w:sz="0" w:space="0" w:color="auto"/>
            <w:left w:val="none" w:sz="0" w:space="0" w:color="auto"/>
            <w:bottom w:val="none" w:sz="0" w:space="0" w:color="auto"/>
            <w:right w:val="none" w:sz="0" w:space="0" w:color="auto"/>
          </w:divBdr>
        </w:div>
        <w:div w:id="545029611">
          <w:marLeft w:val="0"/>
          <w:marRight w:val="0"/>
          <w:marTop w:val="0"/>
          <w:marBottom w:val="0"/>
          <w:divBdr>
            <w:top w:val="none" w:sz="0" w:space="0" w:color="auto"/>
            <w:left w:val="none" w:sz="0" w:space="0" w:color="auto"/>
            <w:bottom w:val="none" w:sz="0" w:space="0" w:color="auto"/>
            <w:right w:val="none" w:sz="0" w:space="0" w:color="auto"/>
          </w:divBdr>
          <w:divsChild>
            <w:div w:id="1254707677">
              <w:marLeft w:val="0"/>
              <w:marRight w:val="0"/>
              <w:marTop w:val="0"/>
              <w:marBottom w:val="0"/>
              <w:divBdr>
                <w:top w:val="none" w:sz="0" w:space="0" w:color="auto"/>
                <w:left w:val="none" w:sz="0" w:space="0" w:color="auto"/>
                <w:bottom w:val="none" w:sz="0" w:space="0" w:color="auto"/>
                <w:right w:val="none" w:sz="0" w:space="0" w:color="auto"/>
              </w:divBdr>
              <w:divsChild>
                <w:div w:id="4097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184">
          <w:marLeft w:val="0"/>
          <w:marRight w:val="0"/>
          <w:marTop w:val="0"/>
          <w:marBottom w:val="0"/>
          <w:divBdr>
            <w:top w:val="none" w:sz="0" w:space="0" w:color="auto"/>
            <w:left w:val="none" w:sz="0" w:space="0" w:color="auto"/>
            <w:bottom w:val="none" w:sz="0" w:space="0" w:color="auto"/>
            <w:right w:val="none" w:sz="0" w:space="0" w:color="auto"/>
          </w:divBdr>
        </w:div>
        <w:div w:id="1879779469">
          <w:marLeft w:val="0"/>
          <w:marRight w:val="0"/>
          <w:marTop w:val="0"/>
          <w:marBottom w:val="0"/>
          <w:divBdr>
            <w:top w:val="none" w:sz="0" w:space="0" w:color="auto"/>
            <w:left w:val="none" w:sz="0" w:space="0" w:color="auto"/>
            <w:bottom w:val="none" w:sz="0" w:space="0" w:color="auto"/>
            <w:right w:val="none" w:sz="0" w:space="0" w:color="auto"/>
          </w:divBdr>
        </w:div>
      </w:divsChild>
    </w:div>
    <w:div w:id="943725524">
      <w:bodyDiv w:val="1"/>
      <w:marLeft w:val="0"/>
      <w:marRight w:val="0"/>
      <w:marTop w:val="0"/>
      <w:marBottom w:val="0"/>
      <w:divBdr>
        <w:top w:val="none" w:sz="0" w:space="0" w:color="auto"/>
        <w:left w:val="none" w:sz="0" w:space="0" w:color="auto"/>
        <w:bottom w:val="none" w:sz="0" w:space="0" w:color="auto"/>
        <w:right w:val="none" w:sz="0" w:space="0" w:color="auto"/>
      </w:divBdr>
      <w:divsChild>
        <w:div w:id="206993563">
          <w:marLeft w:val="0"/>
          <w:marRight w:val="0"/>
          <w:marTop w:val="0"/>
          <w:marBottom w:val="0"/>
          <w:divBdr>
            <w:top w:val="none" w:sz="0" w:space="0" w:color="auto"/>
            <w:left w:val="none" w:sz="0" w:space="0" w:color="auto"/>
            <w:bottom w:val="none" w:sz="0" w:space="0" w:color="auto"/>
            <w:right w:val="none" w:sz="0" w:space="0" w:color="auto"/>
          </w:divBdr>
        </w:div>
        <w:div w:id="718894525">
          <w:marLeft w:val="0"/>
          <w:marRight w:val="0"/>
          <w:marTop w:val="0"/>
          <w:marBottom w:val="0"/>
          <w:divBdr>
            <w:top w:val="none" w:sz="0" w:space="0" w:color="auto"/>
            <w:left w:val="none" w:sz="0" w:space="0" w:color="auto"/>
            <w:bottom w:val="none" w:sz="0" w:space="0" w:color="auto"/>
            <w:right w:val="none" w:sz="0" w:space="0" w:color="auto"/>
          </w:divBdr>
          <w:divsChild>
            <w:div w:id="1275215717">
              <w:marLeft w:val="0"/>
              <w:marRight w:val="0"/>
              <w:marTop w:val="0"/>
              <w:marBottom w:val="0"/>
              <w:divBdr>
                <w:top w:val="none" w:sz="0" w:space="0" w:color="auto"/>
                <w:left w:val="none" w:sz="0" w:space="0" w:color="auto"/>
                <w:bottom w:val="none" w:sz="0" w:space="0" w:color="auto"/>
                <w:right w:val="none" w:sz="0" w:space="0" w:color="auto"/>
              </w:divBdr>
              <w:divsChild>
                <w:div w:id="1473019811">
                  <w:marLeft w:val="0"/>
                  <w:marRight w:val="0"/>
                  <w:marTop w:val="0"/>
                  <w:marBottom w:val="0"/>
                  <w:divBdr>
                    <w:top w:val="none" w:sz="0" w:space="0" w:color="auto"/>
                    <w:left w:val="none" w:sz="0" w:space="0" w:color="auto"/>
                    <w:bottom w:val="none" w:sz="0" w:space="0" w:color="auto"/>
                    <w:right w:val="none" w:sz="0" w:space="0" w:color="auto"/>
                  </w:divBdr>
                  <w:divsChild>
                    <w:div w:id="1178037224">
                      <w:marLeft w:val="0"/>
                      <w:marRight w:val="0"/>
                      <w:marTop w:val="0"/>
                      <w:marBottom w:val="0"/>
                      <w:divBdr>
                        <w:top w:val="none" w:sz="0" w:space="0" w:color="auto"/>
                        <w:left w:val="none" w:sz="0" w:space="0" w:color="auto"/>
                        <w:bottom w:val="none" w:sz="0" w:space="0" w:color="auto"/>
                        <w:right w:val="none" w:sz="0" w:space="0" w:color="auto"/>
                      </w:divBdr>
                      <w:divsChild>
                        <w:div w:id="1078400193">
                          <w:marLeft w:val="0"/>
                          <w:marRight w:val="0"/>
                          <w:marTop w:val="0"/>
                          <w:marBottom w:val="0"/>
                          <w:divBdr>
                            <w:top w:val="none" w:sz="0" w:space="0" w:color="auto"/>
                            <w:left w:val="none" w:sz="0" w:space="0" w:color="auto"/>
                            <w:bottom w:val="none" w:sz="0" w:space="0" w:color="auto"/>
                            <w:right w:val="none" w:sz="0" w:space="0" w:color="auto"/>
                          </w:divBdr>
                          <w:divsChild>
                            <w:div w:id="1850484820">
                              <w:marLeft w:val="0"/>
                              <w:marRight w:val="0"/>
                              <w:marTop w:val="0"/>
                              <w:marBottom w:val="0"/>
                              <w:divBdr>
                                <w:top w:val="none" w:sz="0" w:space="0" w:color="auto"/>
                                <w:left w:val="none" w:sz="0" w:space="0" w:color="auto"/>
                                <w:bottom w:val="none" w:sz="0" w:space="0" w:color="auto"/>
                                <w:right w:val="none" w:sz="0" w:space="0" w:color="auto"/>
                              </w:divBdr>
                            </w:div>
                          </w:divsChild>
                        </w:div>
                        <w:div w:id="799877955">
                          <w:marLeft w:val="0"/>
                          <w:marRight w:val="0"/>
                          <w:marTop w:val="0"/>
                          <w:marBottom w:val="0"/>
                          <w:divBdr>
                            <w:top w:val="none" w:sz="0" w:space="0" w:color="auto"/>
                            <w:left w:val="none" w:sz="0" w:space="0" w:color="auto"/>
                            <w:bottom w:val="none" w:sz="0" w:space="0" w:color="auto"/>
                            <w:right w:val="none" w:sz="0" w:space="0" w:color="auto"/>
                          </w:divBdr>
                          <w:divsChild>
                            <w:div w:id="11755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3738">
          <w:marLeft w:val="0"/>
          <w:marRight w:val="0"/>
          <w:marTop w:val="0"/>
          <w:marBottom w:val="0"/>
          <w:divBdr>
            <w:top w:val="none" w:sz="0" w:space="0" w:color="auto"/>
            <w:left w:val="none" w:sz="0" w:space="0" w:color="auto"/>
            <w:bottom w:val="none" w:sz="0" w:space="0" w:color="auto"/>
            <w:right w:val="none" w:sz="0" w:space="0" w:color="auto"/>
          </w:divBdr>
        </w:div>
        <w:div w:id="196435259">
          <w:marLeft w:val="0"/>
          <w:marRight w:val="0"/>
          <w:marTop w:val="0"/>
          <w:marBottom w:val="0"/>
          <w:divBdr>
            <w:top w:val="none" w:sz="0" w:space="0" w:color="auto"/>
            <w:left w:val="none" w:sz="0" w:space="0" w:color="auto"/>
            <w:bottom w:val="none" w:sz="0" w:space="0" w:color="auto"/>
            <w:right w:val="none" w:sz="0" w:space="0" w:color="auto"/>
          </w:divBdr>
        </w:div>
      </w:divsChild>
    </w:div>
    <w:div w:id="1502702352">
      <w:bodyDiv w:val="1"/>
      <w:marLeft w:val="0"/>
      <w:marRight w:val="0"/>
      <w:marTop w:val="0"/>
      <w:marBottom w:val="0"/>
      <w:divBdr>
        <w:top w:val="none" w:sz="0" w:space="0" w:color="auto"/>
        <w:left w:val="none" w:sz="0" w:space="0" w:color="auto"/>
        <w:bottom w:val="none" w:sz="0" w:space="0" w:color="auto"/>
        <w:right w:val="none" w:sz="0" w:space="0" w:color="auto"/>
      </w:divBdr>
      <w:divsChild>
        <w:div w:id="1893997503">
          <w:marLeft w:val="0"/>
          <w:marRight w:val="0"/>
          <w:marTop w:val="0"/>
          <w:marBottom w:val="0"/>
          <w:divBdr>
            <w:top w:val="none" w:sz="0" w:space="0" w:color="auto"/>
            <w:left w:val="none" w:sz="0" w:space="0" w:color="auto"/>
            <w:bottom w:val="none" w:sz="0" w:space="0" w:color="auto"/>
            <w:right w:val="none" w:sz="0" w:space="0" w:color="auto"/>
          </w:divBdr>
          <w:divsChild>
            <w:div w:id="1597665364">
              <w:marLeft w:val="0"/>
              <w:marRight w:val="0"/>
              <w:marTop w:val="0"/>
              <w:marBottom w:val="0"/>
              <w:divBdr>
                <w:top w:val="none" w:sz="0" w:space="0" w:color="auto"/>
                <w:left w:val="none" w:sz="0" w:space="0" w:color="auto"/>
                <w:bottom w:val="none" w:sz="0" w:space="0" w:color="auto"/>
                <w:right w:val="none" w:sz="0" w:space="0" w:color="auto"/>
              </w:divBdr>
              <w:divsChild>
                <w:div w:id="2079353916">
                  <w:marLeft w:val="0"/>
                  <w:marRight w:val="0"/>
                  <w:marTop w:val="0"/>
                  <w:marBottom w:val="0"/>
                  <w:divBdr>
                    <w:top w:val="none" w:sz="0" w:space="0" w:color="auto"/>
                    <w:left w:val="none" w:sz="0" w:space="0" w:color="auto"/>
                    <w:bottom w:val="none" w:sz="0" w:space="0" w:color="auto"/>
                    <w:right w:val="none" w:sz="0" w:space="0" w:color="auto"/>
                  </w:divBdr>
                  <w:divsChild>
                    <w:div w:id="760836884">
                      <w:marLeft w:val="0"/>
                      <w:marRight w:val="0"/>
                      <w:marTop w:val="0"/>
                      <w:marBottom w:val="0"/>
                      <w:divBdr>
                        <w:top w:val="none" w:sz="0" w:space="0" w:color="auto"/>
                        <w:left w:val="none" w:sz="0" w:space="0" w:color="auto"/>
                        <w:bottom w:val="none" w:sz="0" w:space="0" w:color="auto"/>
                        <w:right w:val="none" w:sz="0" w:space="0" w:color="auto"/>
                      </w:divBdr>
                      <w:divsChild>
                        <w:div w:id="2004963089">
                          <w:marLeft w:val="0"/>
                          <w:marRight w:val="0"/>
                          <w:marTop w:val="0"/>
                          <w:marBottom w:val="0"/>
                          <w:divBdr>
                            <w:top w:val="none" w:sz="0" w:space="0" w:color="auto"/>
                            <w:left w:val="none" w:sz="0" w:space="0" w:color="auto"/>
                            <w:bottom w:val="none" w:sz="0" w:space="0" w:color="auto"/>
                            <w:right w:val="none" w:sz="0" w:space="0" w:color="auto"/>
                          </w:divBdr>
                          <w:divsChild>
                            <w:div w:id="978727676">
                              <w:marLeft w:val="0"/>
                              <w:marRight w:val="0"/>
                              <w:marTop w:val="0"/>
                              <w:marBottom w:val="0"/>
                              <w:divBdr>
                                <w:top w:val="none" w:sz="0" w:space="0" w:color="auto"/>
                                <w:left w:val="none" w:sz="0" w:space="0" w:color="auto"/>
                                <w:bottom w:val="none" w:sz="0" w:space="0" w:color="auto"/>
                                <w:right w:val="none" w:sz="0" w:space="0" w:color="auto"/>
                              </w:divBdr>
                            </w:div>
                          </w:divsChild>
                        </w:div>
                        <w:div w:id="1861819308">
                          <w:marLeft w:val="0"/>
                          <w:marRight w:val="0"/>
                          <w:marTop w:val="0"/>
                          <w:marBottom w:val="0"/>
                          <w:divBdr>
                            <w:top w:val="none" w:sz="0" w:space="0" w:color="auto"/>
                            <w:left w:val="none" w:sz="0" w:space="0" w:color="auto"/>
                            <w:bottom w:val="none" w:sz="0" w:space="0" w:color="auto"/>
                            <w:right w:val="none" w:sz="0" w:space="0" w:color="auto"/>
                          </w:divBdr>
                          <w:divsChild>
                            <w:div w:id="16371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45368">
          <w:marLeft w:val="0"/>
          <w:marRight w:val="0"/>
          <w:marTop w:val="0"/>
          <w:marBottom w:val="0"/>
          <w:divBdr>
            <w:top w:val="none" w:sz="0" w:space="0" w:color="auto"/>
            <w:left w:val="none" w:sz="0" w:space="0" w:color="auto"/>
            <w:bottom w:val="none" w:sz="0" w:space="0" w:color="auto"/>
            <w:right w:val="none" w:sz="0" w:space="0" w:color="auto"/>
          </w:divBdr>
        </w:div>
        <w:div w:id="560752219">
          <w:marLeft w:val="0"/>
          <w:marRight w:val="0"/>
          <w:marTop w:val="0"/>
          <w:marBottom w:val="0"/>
          <w:divBdr>
            <w:top w:val="none" w:sz="0" w:space="0" w:color="auto"/>
            <w:left w:val="none" w:sz="0" w:space="0" w:color="auto"/>
            <w:bottom w:val="none" w:sz="0" w:space="0" w:color="auto"/>
            <w:right w:val="none" w:sz="0" w:space="0" w:color="auto"/>
          </w:divBdr>
          <w:divsChild>
            <w:div w:id="2065836719">
              <w:marLeft w:val="0"/>
              <w:marRight w:val="0"/>
              <w:marTop w:val="100"/>
              <w:marBottom w:val="100"/>
              <w:divBdr>
                <w:top w:val="none" w:sz="0" w:space="0" w:color="auto"/>
                <w:left w:val="none" w:sz="0" w:space="0" w:color="auto"/>
                <w:bottom w:val="none" w:sz="0" w:space="0" w:color="auto"/>
                <w:right w:val="none" w:sz="0" w:space="0" w:color="auto"/>
              </w:divBdr>
              <w:divsChild>
                <w:div w:id="60061120">
                  <w:marLeft w:val="0"/>
                  <w:marRight w:val="0"/>
                  <w:marTop w:val="0"/>
                  <w:marBottom w:val="0"/>
                  <w:divBdr>
                    <w:top w:val="none" w:sz="0" w:space="0" w:color="auto"/>
                    <w:left w:val="single" w:sz="6" w:space="0" w:color="EEEEEE"/>
                    <w:bottom w:val="none" w:sz="0" w:space="0" w:color="auto"/>
                    <w:right w:val="single" w:sz="6" w:space="0" w:color="EEEEEE"/>
                  </w:divBdr>
                  <w:divsChild>
                    <w:div w:id="1287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8508">
          <w:marLeft w:val="0"/>
          <w:marRight w:val="0"/>
          <w:marTop w:val="0"/>
          <w:marBottom w:val="0"/>
          <w:divBdr>
            <w:top w:val="none" w:sz="0" w:space="0" w:color="auto"/>
            <w:left w:val="none" w:sz="0" w:space="0" w:color="auto"/>
            <w:bottom w:val="none" w:sz="0" w:space="0" w:color="auto"/>
            <w:right w:val="none" w:sz="0" w:space="0" w:color="auto"/>
          </w:divBdr>
        </w:div>
        <w:div w:id="1299459634">
          <w:marLeft w:val="0"/>
          <w:marRight w:val="0"/>
          <w:marTop w:val="0"/>
          <w:marBottom w:val="0"/>
          <w:divBdr>
            <w:top w:val="none" w:sz="0" w:space="0" w:color="auto"/>
            <w:left w:val="none" w:sz="0" w:space="0" w:color="auto"/>
            <w:bottom w:val="none" w:sz="0" w:space="0" w:color="auto"/>
            <w:right w:val="none" w:sz="0" w:space="0" w:color="auto"/>
          </w:divBdr>
        </w:div>
      </w:divsChild>
    </w:div>
    <w:div w:id="1998878027">
      <w:bodyDiv w:val="1"/>
      <w:marLeft w:val="0"/>
      <w:marRight w:val="0"/>
      <w:marTop w:val="0"/>
      <w:marBottom w:val="0"/>
      <w:divBdr>
        <w:top w:val="none" w:sz="0" w:space="0" w:color="auto"/>
        <w:left w:val="none" w:sz="0" w:space="0" w:color="auto"/>
        <w:bottom w:val="none" w:sz="0" w:space="0" w:color="auto"/>
        <w:right w:val="none" w:sz="0" w:space="0" w:color="auto"/>
      </w:divBdr>
      <w:divsChild>
        <w:div w:id="618607519">
          <w:marLeft w:val="0"/>
          <w:marRight w:val="0"/>
          <w:marTop w:val="0"/>
          <w:marBottom w:val="0"/>
          <w:divBdr>
            <w:top w:val="none" w:sz="0" w:space="0" w:color="auto"/>
            <w:left w:val="none" w:sz="0" w:space="0" w:color="auto"/>
            <w:bottom w:val="none" w:sz="0" w:space="0" w:color="auto"/>
            <w:right w:val="none" w:sz="0" w:space="0" w:color="auto"/>
          </w:divBdr>
          <w:divsChild>
            <w:div w:id="1962033087">
              <w:marLeft w:val="0"/>
              <w:marRight w:val="0"/>
              <w:marTop w:val="0"/>
              <w:marBottom w:val="0"/>
              <w:divBdr>
                <w:top w:val="none" w:sz="0" w:space="0" w:color="auto"/>
                <w:left w:val="none" w:sz="0" w:space="0" w:color="auto"/>
                <w:bottom w:val="none" w:sz="0" w:space="0" w:color="auto"/>
                <w:right w:val="none" w:sz="0" w:space="0" w:color="auto"/>
              </w:divBdr>
              <w:divsChild>
                <w:div w:id="285284035">
                  <w:marLeft w:val="0"/>
                  <w:marRight w:val="0"/>
                  <w:marTop w:val="0"/>
                  <w:marBottom w:val="0"/>
                  <w:divBdr>
                    <w:top w:val="none" w:sz="0" w:space="0" w:color="auto"/>
                    <w:left w:val="none" w:sz="0" w:space="0" w:color="auto"/>
                    <w:bottom w:val="none" w:sz="0" w:space="0" w:color="auto"/>
                    <w:right w:val="none" w:sz="0" w:space="0" w:color="auto"/>
                  </w:divBdr>
                  <w:divsChild>
                    <w:div w:id="762532476">
                      <w:marLeft w:val="0"/>
                      <w:marRight w:val="0"/>
                      <w:marTop w:val="0"/>
                      <w:marBottom w:val="0"/>
                      <w:divBdr>
                        <w:top w:val="none" w:sz="0" w:space="0" w:color="auto"/>
                        <w:left w:val="none" w:sz="0" w:space="0" w:color="auto"/>
                        <w:bottom w:val="none" w:sz="0" w:space="0" w:color="auto"/>
                        <w:right w:val="none" w:sz="0" w:space="0" w:color="auto"/>
                      </w:divBdr>
                    </w:div>
                  </w:divsChild>
                </w:div>
                <w:div w:id="1171867613">
                  <w:marLeft w:val="0"/>
                  <w:marRight w:val="0"/>
                  <w:marTop w:val="0"/>
                  <w:marBottom w:val="0"/>
                  <w:divBdr>
                    <w:top w:val="none" w:sz="0" w:space="0" w:color="auto"/>
                    <w:left w:val="none" w:sz="0" w:space="0" w:color="auto"/>
                    <w:bottom w:val="none" w:sz="0" w:space="0" w:color="auto"/>
                    <w:right w:val="none" w:sz="0" w:space="0" w:color="auto"/>
                  </w:divBdr>
                </w:div>
                <w:div w:id="1470320982">
                  <w:marLeft w:val="0"/>
                  <w:marRight w:val="0"/>
                  <w:marTop w:val="0"/>
                  <w:marBottom w:val="0"/>
                  <w:divBdr>
                    <w:top w:val="none" w:sz="0" w:space="0" w:color="auto"/>
                    <w:left w:val="none" w:sz="0" w:space="0" w:color="auto"/>
                    <w:bottom w:val="none" w:sz="0" w:space="0" w:color="auto"/>
                    <w:right w:val="none" w:sz="0" w:space="0" w:color="auto"/>
                  </w:divBdr>
                  <w:divsChild>
                    <w:div w:id="244842665">
                      <w:marLeft w:val="0"/>
                      <w:marRight w:val="0"/>
                      <w:marTop w:val="0"/>
                      <w:marBottom w:val="0"/>
                      <w:divBdr>
                        <w:top w:val="none" w:sz="0" w:space="0" w:color="auto"/>
                        <w:left w:val="none" w:sz="0" w:space="0" w:color="auto"/>
                        <w:bottom w:val="none" w:sz="0" w:space="0" w:color="auto"/>
                        <w:right w:val="none" w:sz="0" w:space="0" w:color="auto"/>
                      </w:divBdr>
                      <w:divsChild>
                        <w:div w:id="16667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3277">
          <w:marLeft w:val="-180"/>
          <w:marRight w:val="-180"/>
          <w:marTop w:val="0"/>
          <w:marBottom w:val="0"/>
          <w:divBdr>
            <w:top w:val="none" w:sz="0" w:space="0" w:color="auto"/>
            <w:left w:val="none" w:sz="0" w:space="0" w:color="auto"/>
            <w:bottom w:val="none" w:sz="0" w:space="0" w:color="auto"/>
            <w:right w:val="none" w:sz="0" w:space="0" w:color="auto"/>
          </w:divBdr>
        </w:div>
      </w:divsChild>
    </w:div>
    <w:div w:id="2077704339">
      <w:bodyDiv w:val="1"/>
      <w:marLeft w:val="0"/>
      <w:marRight w:val="0"/>
      <w:marTop w:val="0"/>
      <w:marBottom w:val="0"/>
      <w:divBdr>
        <w:top w:val="none" w:sz="0" w:space="0" w:color="auto"/>
        <w:left w:val="none" w:sz="0" w:space="0" w:color="auto"/>
        <w:bottom w:val="none" w:sz="0" w:space="0" w:color="auto"/>
        <w:right w:val="none" w:sz="0" w:space="0" w:color="auto"/>
      </w:divBdr>
      <w:divsChild>
        <w:div w:id="591469804">
          <w:marLeft w:val="0"/>
          <w:marRight w:val="0"/>
          <w:marTop w:val="0"/>
          <w:marBottom w:val="0"/>
          <w:divBdr>
            <w:top w:val="none" w:sz="0" w:space="0" w:color="auto"/>
            <w:left w:val="none" w:sz="0" w:space="0" w:color="auto"/>
            <w:bottom w:val="none" w:sz="0" w:space="0" w:color="auto"/>
            <w:right w:val="none" w:sz="0" w:space="0" w:color="auto"/>
          </w:divBdr>
          <w:divsChild>
            <w:div w:id="1579484715">
              <w:marLeft w:val="0"/>
              <w:marRight w:val="0"/>
              <w:marTop w:val="0"/>
              <w:marBottom w:val="0"/>
              <w:divBdr>
                <w:top w:val="none" w:sz="0" w:space="0" w:color="auto"/>
                <w:left w:val="none" w:sz="0" w:space="0" w:color="auto"/>
                <w:bottom w:val="none" w:sz="0" w:space="0" w:color="auto"/>
                <w:right w:val="none" w:sz="0" w:space="0" w:color="auto"/>
              </w:divBdr>
              <w:divsChild>
                <w:div w:id="1222326095">
                  <w:marLeft w:val="0"/>
                  <w:marRight w:val="0"/>
                  <w:marTop w:val="0"/>
                  <w:marBottom w:val="0"/>
                  <w:divBdr>
                    <w:top w:val="none" w:sz="0" w:space="0" w:color="auto"/>
                    <w:left w:val="none" w:sz="0" w:space="0" w:color="auto"/>
                    <w:bottom w:val="none" w:sz="0" w:space="0" w:color="auto"/>
                    <w:right w:val="none" w:sz="0" w:space="0" w:color="auto"/>
                  </w:divBdr>
                  <w:divsChild>
                    <w:div w:id="529100890">
                      <w:marLeft w:val="0"/>
                      <w:marRight w:val="0"/>
                      <w:marTop w:val="0"/>
                      <w:marBottom w:val="0"/>
                      <w:divBdr>
                        <w:top w:val="none" w:sz="0" w:space="0" w:color="auto"/>
                        <w:left w:val="none" w:sz="0" w:space="0" w:color="auto"/>
                        <w:bottom w:val="none" w:sz="0" w:space="0" w:color="auto"/>
                        <w:right w:val="none" w:sz="0" w:space="0" w:color="auto"/>
                      </w:divBdr>
                      <w:divsChild>
                        <w:div w:id="1561670728">
                          <w:marLeft w:val="0"/>
                          <w:marRight w:val="0"/>
                          <w:marTop w:val="0"/>
                          <w:marBottom w:val="0"/>
                          <w:divBdr>
                            <w:top w:val="none" w:sz="0" w:space="0" w:color="auto"/>
                            <w:left w:val="none" w:sz="0" w:space="0" w:color="auto"/>
                            <w:bottom w:val="none" w:sz="0" w:space="0" w:color="auto"/>
                            <w:right w:val="none" w:sz="0" w:space="0" w:color="auto"/>
                          </w:divBdr>
                          <w:divsChild>
                            <w:div w:id="2095785152">
                              <w:marLeft w:val="0"/>
                              <w:marRight w:val="0"/>
                              <w:marTop w:val="0"/>
                              <w:marBottom w:val="0"/>
                              <w:divBdr>
                                <w:top w:val="none" w:sz="0" w:space="0" w:color="auto"/>
                                <w:left w:val="none" w:sz="0" w:space="0" w:color="auto"/>
                                <w:bottom w:val="none" w:sz="0" w:space="0" w:color="auto"/>
                                <w:right w:val="none" w:sz="0" w:space="0" w:color="auto"/>
                              </w:divBdr>
                            </w:div>
                          </w:divsChild>
                        </w:div>
                        <w:div w:id="1935163844">
                          <w:marLeft w:val="0"/>
                          <w:marRight w:val="0"/>
                          <w:marTop w:val="0"/>
                          <w:marBottom w:val="0"/>
                          <w:divBdr>
                            <w:top w:val="none" w:sz="0" w:space="0" w:color="auto"/>
                            <w:left w:val="none" w:sz="0" w:space="0" w:color="auto"/>
                            <w:bottom w:val="none" w:sz="0" w:space="0" w:color="auto"/>
                            <w:right w:val="none" w:sz="0" w:space="0" w:color="auto"/>
                          </w:divBdr>
                          <w:divsChild>
                            <w:div w:id="1028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5030">
          <w:marLeft w:val="0"/>
          <w:marRight w:val="0"/>
          <w:marTop w:val="0"/>
          <w:marBottom w:val="0"/>
          <w:divBdr>
            <w:top w:val="none" w:sz="0" w:space="0" w:color="auto"/>
            <w:left w:val="none" w:sz="0" w:space="0" w:color="auto"/>
            <w:bottom w:val="none" w:sz="0" w:space="0" w:color="auto"/>
            <w:right w:val="none" w:sz="0" w:space="0" w:color="auto"/>
          </w:divBdr>
          <w:divsChild>
            <w:div w:id="1708483719">
              <w:marLeft w:val="0"/>
              <w:marRight w:val="0"/>
              <w:marTop w:val="0"/>
              <w:marBottom w:val="0"/>
              <w:divBdr>
                <w:top w:val="none" w:sz="0" w:space="0" w:color="auto"/>
                <w:left w:val="none" w:sz="0" w:space="0" w:color="auto"/>
                <w:bottom w:val="none" w:sz="0" w:space="0" w:color="auto"/>
                <w:right w:val="none" w:sz="0" w:space="0" w:color="auto"/>
              </w:divBdr>
            </w:div>
          </w:divsChild>
        </w:div>
        <w:div w:id="2111504952">
          <w:marLeft w:val="0"/>
          <w:marRight w:val="0"/>
          <w:marTop w:val="0"/>
          <w:marBottom w:val="0"/>
          <w:divBdr>
            <w:top w:val="none" w:sz="0" w:space="0" w:color="auto"/>
            <w:left w:val="none" w:sz="0" w:space="0" w:color="auto"/>
            <w:bottom w:val="none" w:sz="0" w:space="0" w:color="auto"/>
            <w:right w:val="none" w:sz="0" w:space="0" w:color="auto"/>
          </w:divBdr>
        </w:div>
        <w:div w:id="15468031">
          <w:marLeft w:val="0"/>
          <w:marRight w:val="0"/>
          <w:marTop w:val="0"/>
          <w:marBottom w:val="0"/>
          <w:divBdr>
            <w:top w:val="none" w:sz="0" w:space="0" w:color="auto"/>
            <w:left w:val="none" w:sz="0" w:space="0" w:color="auto"/>
            <w:bottom w:val="none" w:sz="0" w:space="0" w:color="auto"/>
            <w:right w:val="none" w:sz="0" w:space="0" w:color="auto"/>
          </w:divBdr>
          <w:divsChild>
            <w:div w:id="22637432">
              <w:marLeft w:val="0"/>
              <w:marRight w:val="0"/>
              <w:marTop w:val="0"/>
              <w:marBottom w:val="0"/>
              <w:divBdr>
                <w:top w:val="none" w:sz="0" w:space="0" w:color="auto"/>
                <w:left w:val="none" w:sz="0" w:space="0" w:color="auto"/>
                <w:bottom w:val="none" w:sz="0" w:space="0" w:color="auto"/>
                <w:right w:val="none" w:sz="0" w:space="0" w:color="auto"/>
              </w:divBdr>
              <w:divsChild>
                <w:div w:id="17135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ploigiai.vn/giai-bai-tap-cong-nghe-12-bai-19-may-thu-thanh" TargetMode="External"/><Relationship Id="rId18" Type="http://schemas.openxmlformats.org/officeDocument/2006/relationships/hyperlink" Target="https://toploigiai.vn/giai-bai-tap-cong-nghe-12-bai-22-he-thong-dien-quoc-gia"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toploigiai.vn/trac-nghiem-cong-nghe-12-bai-17-co-dap-an"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hyperlink" Target="https://toploigiai.vn/giai-bai-tap-cong-nghe-12-bai-17-khai-niem-ve-he-thong-thong-tin-va-vien-thong" TargetMode="External"/><Relationship Id="rId15" Type="http://schemas.openxmlformats.org/officeDocument/2006/relationships/image" Target="media/image5.jpeg"/><Relationship Id="rId23" Type="http://schemas.openxmlformats.org/officeDocument/2006/relationships/hyperlink" Target="https://toploigiai.vn/trac-nghiem-cong-nghe-12-bai-23-co-dap-an" TargetMode="External"/><Relationship Id="rId28" Type="http://schemas.openxmlformats.org/officeDocument/2006/relationships/hyperlink" Target="https://toploigiai.vn/trac-nghiem-cong-nghe-12-bai-25-co-dap-an" TargetMode="External"/><Relationship Id="rId10" Type="http://schemas.openxmlformats.org/officeDocument/2006/relationships/image" Target="media/image2.jpeg"/><Relationship Id="rId19" Type="http://schemas.openxmlformats.org/officeDocument/2006/relationships/hyperlink" Target="https://toploigiai.vn/trac-nghiem-cong-nghe-12-bai-22-co-dap-an" TargetMode="External"/><Relationship Id="rId31" Type="http://schemas.openxmlformats.org/officeDocument/2006/relationships/hyperlink" Target="https://toploigiai.vn/trac-nghiem-cong-nghe-12-bai-26-co-dap-an" TargetMode="External"/><Relationship Id="rId4" Type="http://schemas.openxmlformats.org/officeDocument/2006/relationships/webSettings" Target="webSettings.xml"/><Relationship Id="rId9" Type="http://schemas.openxmlformats.org/officeDocument/2006/relationships/hyperlink" Target="https://toploigiai.vn/trac-nghiem-cong-nghe-12-bai-18-co-dap-an" TargetMode="External"/><Relationship Id="rId14" Type="http://schemas.openxmlformats.org/officeDocument/2006/relationships/hyperlink" Target="https://toploigiai.vn/trac-nghiem-cong-nghe-12-bai-19-co-dap-an" TargetMode="External"/><Relationship Id="rId22" Type="http://schemas.openxmlformats.org/officeDocument/2006/relationships/hyperlink" Target="https://toploigiai.vn/giai-bai-tap-cong-nghe-12-bai-23-mach-dien-xoay-chieu-ba-pha" TargetMode="External"/><Relationship Id="rId27" Type="http://schemas.openxmlformats.org/officeDocument/2006/relationships/hyperlink" Target="https://toploigiai.vn/giai-bai-tap-cong-nghe-12-bai-25-may-dien-xoay-chieu-ba-pha-may-bien-ap-ba-pha" TargetMode="External"/><Relationship Id="rId30" Type="http://schemas.openxmlformats.org/officeDocument/2006/relationships/hyperlink" Target="https://toploigiai.vn/giai-bai-tap-cong-nghe-12-bai-26-dong-co-khong-dong-bo-ba-pha" TargetMode="External"/><Relationship Id="rId8" Type="http://schemas.openxmlformats.org/officeDocument/2006/relationships/hyperlink" Target="https://toploigiai.vn/giai-bai-tap-cong-nghe-12-bai-18-may-tang-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2023-05-01T03:34:00Z</dcterms:created>
  <dcterms:modified xsi:type="dcterms:W3CDTF">2023-05-01T03:43:00Z</dcterms:modified>
</cp:coreProperties>
</file>